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3B421" w14:textId="75DEDCC9" w:rsidR="00B163D9" w:rsidRPr="00155BFB" w:rsidRDefault="00376DD3" w:rsidP="00D74F2C">
      <w:r>
        <w:rPr>
          <w:noProof/>
        </w:rPr>
        <w:drawing>
          <wp:inline distT="0" distB="0" distL="0" distR="0" wp14:anchorId="01C90AED" wp14:editId="65EFFCF3">
            <wp:extent cx="5943600" cy="2376170"/>
            <wp:effectExtent l="0" t="0" r="0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Kit_Banner_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985B1" w14:textId="77777777" w:rsidR="005A51EA" w:rsidRPr="005622DD" w:rsidRDefault="005A51EA" w:rsidP="005D2224"/>
    <w:p w14:paraId="68F7A565" w14:textId="384AE48A" w:rsidR="005D2224" w:rsidRPr="00FB5023" w:rsidRDefault="009F24FA" w:rsidP="00FB5023">
      <w:pPr>
        <w:spacing w:before="120"/>
        <w:jc w:val="center"/>
        <w:rPr>
          <w:rFonts w:ascii="Century Gothic" w:hAnsi="Century Gothic"/>
          <w:sz w:val="32"/>
        </w:rPr>
      </w:pPr>
      <w:r w:rsidRPr="00FB5023">
        <w:rPr>
          <w:rFonts w:ascii="Century Gothic" w:hAnsi="Century Gothic"/>
          <w:sz w:val="32"/>
        </w:rPr>
        <w:t xml:space="preserve">CHANGE YOUR </w:t>
      </w:r>
      <w:r w:rsidR="005D2224" w:rsidRPr="00FB5023">
        <w:rPr>
          <w:rFonts w:ascii="Century Gothic" w:hAnsi="Century Gothic"/>
          <w:sz w:val="32"/>
        </w:rPr>
        <w:t>KARMA</w:t>
      </w:r>
      <w:r w:rsidR="00FB5023" w:rsidRPr="00FB5023">
        <w:rPr>
          <w:rFonts w:ascii="Century Gothic" w:hAnsi="Century Gothic"/>
          <w:sz w:val="32"/>
        </w:rPr>
        <w:t>, CHANGE YOUR LIFE</w:t>
      </w:r>
    </w:p>
    <w:p w14:paraId="69DFD1C8" w14:textId="0B06A010" w:rsidR="00FB5023" w:rsidRPr="00FB5023" w:rsidRDefault="00FB5023" w:rsidP="00FB5023">
      <w:pPr>
        <w:widowControl w:val="0"/>
        <w:autoSpaceDE w:val="0"/>
        <w:autoSpaceDN w:val="0"/>
        <w:adjustRightInd w:val="0"/>
        <w:spacing w:before="120"/>
        <w:rPr>
          <w:bCs/>
          <w:color w:val="000000" w:themeColor="text1"/>
        </w:rPr>
      </w:pPr>
      <w:r w:rsidRPr="00FB5023">
        <w:rPr>
          <w:bCs/>
          <w:color w:val="000000" w:themeColor="text1"/>
        </w:rPr>
        <w:t xml:space="preserve">Get ready to discover the secrets to transforming your relationships with your partner, family, friends, and yourself! </w:t>
      </w:r>
    </w:p>
    <w:p w14:paraId="4A7FCEEE" w14:textId="7F9A4E99" w:rsidR="00FB5023" w:rsidRPr="00FB5023" w:rsidRDefault="00FB5023" w:rsidP="00FB5023">
      <w:pPr>
        <w:widowControl w:val="0"/>
        <w:autoSpaceDE w:val="0"/>
        <w:autoSpaceDN w:val="0"/>
        <w:adjustRightInd w:val="0"/>
        <w:spacing w:before="120"/>
        <w:rPr>
          <w:color w:val="000000" w:themeColor="text1"/>
        </w:rPr>
      </w:pPr>
      <w:r w:rsidRPr="00FB5023">
        <w:rPr>
          <w:bCs/>
          <w:color w:val="000000" w:themeColor="text1"/>
        </w:rPr>
        <w:t xml:space="preserve">Do you feel like you attract the same </w:t>
      </w:r>
      <w:r w:rsidR="00D57C36">
        <w:rPr>
          <w:bCs/>
          <w:color w:val="000000" w:themeColor="text1"/>
        </w:rPr>
        <w:t xml:space="preserve">sort of </w:t>
      </w:r>
      <w:r w:rsidRPr="00FB5023">
        <w:rPr>
          <w:bCs/>
          <w:color w:val="000000" w:themeColor="text1"/>
        </w:rPr>
        <w:t>disappointing relationships over and over again? Maybe it seems like every lover you meet is a cheater or liar, and you’re just fed up with it. Maybe you feel stuck on a plateau with your current partner, un</w:t>
      </w:r>
      <w:r w:rsidR="00D57C36">
        <w:rPr>
          <w:bCs/>
          <w:color w:val="000000" w:themeColor="text1"/>
        </w:rPr>
        <w:t>able to escape recurring argument</w:t>
      </w:r>
      <w:r w:rsidRPr="00FB5023">
        <w:rPr>
          <w:bCs/>
          <w:color w:val="000000" w:themeColor="text1"/>
        </w:rPr>
        <w:t>s. You’re not the problem—your karma is.</w:t>
      </w:r>
    </w:p>
    <w:p w14:paraId="2432622B" w14:textId="0FE313FD" w:rsidR="00FB5023" w:rsidRPr="00FB5023" w:rsidRDefault="00FB5023" w:rsidP="00FB5023">
      <w:pPr>
        <w:widowControl w:val="0"/>
        <w:autoSpaceDE w:val="0"/>
        <w:autoSpaceDN w:val="0"/>
        <w:adjustRightInd w:val="0"/>
        <w:spacing w:before="120"/>
        <w:rPr>
          <w:color w:val="000000" w:themeColor="text1"/>
        </w:rPr>
      </w:pPr>
      <w:r w:rsidRPr="00FB5023">
        <w:rPr>
          <w:color w:val="000000" w:themeColor="text1"/>
        </w:rPr>
        <w:t>If a relationship (or lack of) is causing</w:t>
      </w:r>
      <w:r w:rsidR="006D4F5F">
        <w:rPr>
          <w:color w:val="000000" w:themeColor="text1"/>
        </w:rPr>
        <w:t xml:space="preserve"> you pain, confusion, doubt, or</w:t>
      </w:r>
      <w:r w:rsidRPr="00FB5023">
        <w:rPr>
          <w:color w:val="000000" w:themeColor="text1"/>
        </w:rPr>
        <w:t xml:space="preserve"> uncertainty, </w:t>
      </w:r>
      <w:r w:rsidR="006D4F5F">
        <w:rPr>
          <w:color w:val="000000" w:themeColor="text1"/>
        </w:rPr>
        <w:t xml:space="preserve">then </w:t>
      </w:r>
      <w:r w:rsidRPr="00FB5023">
        <w:rPr>
          <w:color w:val="000000" w:themeColor="text1"/>
        </w:rPr>
        <w:t xml:space="preserve">old, lingering karma may be to blame. </w:t>
      </w:r>
      <w:r w:rsidRPr="00FB5023">
        <w:rPr>
          <w:iCs/>
          <w:color w:val="000000" w:themeColor="text1"/>
        </w:rPr>
        <w:t>World-renowned intuitive psychologist Dr. Carmen Harr</w:t>
      </w:r>
      <w:r w:rsidR="006D4F5F">
        <w:rPr>
          <w:iCs/>
          <w:color w:val="000000" w:themeColor="text1"/>
        </w:rPr>
        <w:t xml:space="preserve">a unwinds </w:t>
      </w:r>
      <w:r w:rsidR="00F31771">
        <w:rPr>
          <w:iCs/>
          <w:color w:val="000000" w:themeColor="text1"/>
        </w:rPr>
        <w:t>y</w:t>
      </w:r>
      <w:r w:rsidR="006D4F5F">
        <w:rPr>
          <w:iCs/>
          <w:color w:val="000000" w:themeColor="text1"/>
        </w:rPr>
        <w:t>our most tangled bond</w:t>
      </w:r>
      <w:r w:rsidRPr="00FB5023">
        <w:rPr>
          <w:iCs/>
          <w:color w:val="000000" w:themeColor="text1"/>
        </w:rPr>
        <w:t>s and</w:t>
      </w:r>
      <w:r w:rsidR="00F31771">
        <w:rPr>
          <w:iCs/>
          <w:color w:val="000000" w:themeColor="text1"/>
        </w:rPr>
        <w:t xml:space="preserve"> shares how you</w:t>
      </w:r>
      <w:r w:rsidR="006D4F5F">
        <w:rPr>
          <w:iCs/>
          <w:color w:val="000000" w:themeColor="text1"/>
        </w:rPr>
        <w:t xml:space="preserve"> can heal </w:t>
      </w:r>
      <w:r w:rsidR="00F31771">
        <w:rPr>
          <w:iCs/>
          <w:color w:val="000000" w:themeColor="text1"/>
        </w:rPr>
        <w:t>y</w:t>
      </w:r>
      <w:r w:rsidR="006D4F5F">
        <w:rPr>
          <w:iCs/>
          <w:color w:val="000000" w:themeColor="text1"/>
        </w:rPr>
        <w:t>our connection</w:t>
      </w:r>
      <w:r w:rsidRPr="00FB5023">
        <w:rPr>
          <w:iCs/>
          <w:color w:val="000000" w:themeColor="text1"/>
        </w:rPr>
        <w:t xml:space="preserve">s—all by healing </w:t>
      </w:r>
      <w:r w:rsidR="00F31771">
        <w:rPr>
          <w:iCs/>
          <w:color w:val="000000" w:themeColor="text1"/>
        </w:rPr>
        <w:t>y</w:t>
      </w:r>
      <w:r w:rsidRPr="00FB5023">
        <w:rPr>
          <w:iCs/>
          <w:color w:val="000000" w:themeColor="text1"/>
        </w:rPr>
        <w:t>our karma!</w:t>
      </w:r>
      <w:r w:rsidRPr="00FB5023">
        <w:rPr>
          <w:color w:val="000000" w:themeColor="text1"/>
        </w:rPr>
        <w:t xml:space="preserve"> Carmen was dubbed “The Queen of Karma”</w:t>
      </w:r>
      <w:r w:rsidR="00C32C71">
        <w:rPr>
          <w:color w:val="000000" w:themeColor="text1"/>
        </w:rPr>
        <w:t xml:space="preserve"> by</w:t>
      </w:r>
      <w:r w:rsidRPr="00FB5023">
        <w:rPr>
          <w:color w:val="000000" w:themeColor="text1"/>
        </w:rPr>
        <w:t xml:space="preserve"> </w:t>
      </w:r>
      <w:r w:rsidRPr="00FB5023">
        <w:rPr>
          <w:i/>
          <w:color w:val="000000" w:themeColor="text1"/>
        </w:rPr>
        <w:t>New York Post</w:t>
      </w:r>
      <w:r w:rsidR="006D4F5F">
        <w:rPr>
          <w:color w:val="000000" w:themeColor="text1"/>
        </w:rPr>
        <w:t>, so it only mak</w:t>
      </w:r>
      <w:r w:rsidRPr="00FB5023">
        <w:rPr>
          <w:color w:val="000000" w:themeColor="text1"/>
        </w:rPr>
        <w:t>e</w:t>
      </w:r>
      <w:r w:rsidR="006D4F5F">
        <w:rPr>
          <w:color w:val="000000" w:themeColor="text1"/>
        </w:rPr>
        <w:t xml:space="preserve">s </w:t>
      </w:r>
      <w:r w:rsidRPr="00FB5023">
        <w:rPr>
          <w:color w:val="000000" w:themeColor="text1"/>
        </w:rPr>
        <w:t xml:space="preserve">sense that she recently penned </w:t>
      </w:r>
      <w:r w:rsidRPr="00FB5023">
        <w:rPr>
          <w:i/>
          <w:color w:val="000000" w:themeColor="text1"/>
        </w:rPr>
        <w:t>The Karma Queens’ Guide to Relationships</w:t>
      </w:r>
      <w:r w:rsidRPr="00FB5023">
        <w:rPr>
          <w:color w:val="000000" w:themeColor="text1"/>
        </w:rPr>
        <w:t>,</w:t>
      </w:r>
      <w:r w:rsidR="00C32C71">
        <w:rPr>
          <w:color w:val="000000" w:themeColor="text1"/>
        </w:rPr>
        <w:t xml:space="preserve"> a golden manual of relationship wisdom from both </w:t>
      </w:r>
      <w:r w:rsidRPr="00FB5023">
        <w:rPr>
          <w:color w:val="000000" w:themeColor="text1"/>
        </w:rPr>
        <w:t>spiritual and practical standpoint</w:t>
      </w:r>
      <w:r w:rsidR="00C32C71">
        <w:rPr>
          <w:color w:val="000000" w:themeColor="text1"/>
        </w:rPr>
        <w:t>s</w:t>
      </w:r>
      <w:r w:rsidRPr="00FB5023">
        <w:rPr>
          <w:color w:val="000000" w:themeColor="text1"/>
        </w:rPr>
        <w:t>.</w:t>
      </w:r>
    </w:p>
    <w:p w14:paraId="3BECE011" w14:textId="3658F984" w:rsidR="00FB5023" w:rsidRPr="00FB5023" w:rsidRDefault="00FB5023" w:rsidP="00FB5023">
      <w:pPr>
        <w:widowControl w:val="0"/>
        <w:autoSpaceDE w:val="0"/>
        <w:autoSpaceDN w:val="0"/>
        <w:adjustRightInd w:val="0"/>
        <w:spacing w:before="120"/>
        <w:rPr>
          <w:color w:val="000000" w:themeColor="text1"/>
        </w:rPr>
      </w:pPr>
      <w:r w:rsidRPr="00FB5023">
        <w:rPr>
          <w:color w:val="000000" w:themeColor="text1"/>
        </w:rPr>
        <w:t xml:space="preserve">You see, </w:t>
      </w:r>
      <w:r w:rsidRPr="00FB5023">
        <w:rPr>
          <w:iCs/>
          <w:color w:val="000000" w:themeColor="text1"/>
        </w:rPr>
        <w:t>karma is both the problem and solution</w:t>
      </w:r>
      <w:r w:rsidRPr="00FB5023">
        <w:rPr>
          <w:color w:val="000000" w:themeColor="text1"/>
        </w:rPr>
        <w:t xml:space="preserve">; it’s so much more than the misconceived “what goes around comes around.” Karma is the accumulation of </w:t>
      </w:r>
      <w:r w:rsidR="00F31771">
        <w:rPr>
          <w:color w:val="000000" w:themeColor="text1"/>
        </w:rPr>
        <w:t>y</w:t>
      </w:r>
      <w:r w:rsidRPr="00FB5023">
        <w:rPr>
          <w:color w:val="000000" w:themeColor="text1"/>
        </w:rPr>
        <w:t xml:space="preserve">our thoughts, intentions, and actions, both good and bad. The energy of karma manifests into everyday life. It gets attached to </w:t>
      </w:r>
      <w:r w:rsidR="00F31771">
        <w:rPr>
          <w:color w:val="000000" w:themeColor="text1"/>
        </w:rPr>
        <w:t>y</w:t>
      </w:r>
      <w:r w:rsidRPr="00FB5023">
        <w:rPr>
          <w:color w:val="000000" w:themeColor="text1"/>
        </w:rPr>
        <w:t>our co</w:t>
      </w:r>
      <w:r w:rsidR="00F31771">
        <w:rPr>
          <w:color w:val="000000" w:themeColor="text1"/>
        </w:rPr>
        <w:t>nsciousness until you</w:t>
      </w:r>
      <w:r w:rsidRPr="00FB5023">
        <w:rPr>
          <w:color w:val="000000" w:themeColor="text1"/>
        </w:rPr>
        <w:t xml:space="preserve"> becom</w:t>
      </w:r>
      <w:r w:rsidR="00F31771">
        <w:rPr>
          <w:color w:val="000000" w:themeColor="text1"/>
        </w:rPr>
        <w:t>e aware of it. You</w:t>
      </w:r>
      <w:r w:rsidRPr="00FB5023">
        <w:rPr>
          <w:color w:val="000000" w:themeColor="text1"/>
        </w:rPr>
        <w:t xml:space="preserve"> carry </w:t>
      </w:r>
      <w:r w:rsidR="00F31771">
        <w:rPr>
          <w:color w:val="000000" w:themeColor="text1"/>
        </w:rPr>
        <w:t>your karma with you</w:t>
      </w:r>
      <w:r w:rsidRPr="00FB5023">
        <w:rPr>
          <w:color w:val="000000" w:themeColor="text1"/>
        </w:rPr>
        <w:t xml:space="preserve"> like luggage on a trip, so </w:t>
      </w:r>
      <w:r w:rsidR="00F31771">
        <w:rPr>
          <w:color w:val="000000" w:themeColor="text1"/>
        </w:rPr>
        <w:t>y</w:t>
      </w:r>
      <w:r w:rsidRPr="00FB5023">
        <w:rPr>
          <w:color w:val="000000" w:themeColor="text1"/>
        </w:rPr>
        <w:t>our experiences in this lifetime may draw their origins in past lives. The doors of inf</w:t>
      </w:r>
      <w:r w:rsidR="00F31771">
        <w:rPr>
          <w:color w:val="000000" w:themeColor="text1"/>
        </w:rPr>
        <w:t>inite possibilities open when you</w:t>
      </w:r>
      <w:r w:rsidRPr="00FB5023">
        <w:rPr>
          <w:color w:val="000000" w:themeColor="text1"/>
        </w:rPr>
        <w:t xml:space="preserve"> acknowledge the three truths of karma: </w:t>
      </w:r>
      <w:r w:rsidR="00F31771">
        <w:rPr>
          <w:iCs/>
          <w:color w:val="000000" w:themeColor="text1"/>
        </w:rPr>
        <w:t>that it’</w:t>
      </w:r>
      <w:r w:rsidRPr="00FB5023">
        <w:rPr>
          <w:iCs/>
          <w:color w:val="000000" w:themeColor="text1"/>
        </w:rPr>
        <w:t xml:space="preserve">s the sum of </w:t>
      </w:r>
      <w:r w:rsidR="00F31771">
        <w:rPr>
          <w:iCs/>
          <w:color w:val="000000" w:themeColor="text1"/>
        </w:rPr>
        <w:t xml:space="preserve">every </w:t>
      </w:r>
      <w:r w:rsidRPr="00FB5023">
        <w:rPr>
          <w:iCs/>
          <w:color w:val="000000" w:themeColor="text1"/>
        </w:rPr>
        <w:t>thought, intention, and action</w:t>
      </w:r>
      <w:r w:rsidR="00F31771">
        <w:rPr>
          <w:iCs/>
          <w:color w:val="000000" w:themeColor="text1"/>
        </w:rPr>
        <w:t>, that it’</w:t>
      </w:r>
      <w:r w:rsidRPr="00FB5023">
        <w:rPr>
          <w:iCs/>
          <w:color w:val="000000" w:themeColor="text1"/>
        </w:rPr>
        <w:t>s always reversible, and that resolving karma requires work</w:t>
      </w:r>
      <w:r w:rsidR="00F31771">
        <w:rPr>
          <w:color w:val="000000" w:themeColor="text1"/>
        </w:rPr>
        <w:t>. Then, you</w:t>
      </w:r>
      <w:r w:rsidRPr="00FB5023">
        <w:rPr>
          <w:color w:val="000000" w:themeColor="text1"/>
        </w:rPr>
        <w:t xml:space="preserve"> can </w:t>
      </w:r>
      <w:r w:rsidR="00F31771" w:rsidRPr="00FB5023">
        <w:rPr>
          <w:color w:val="000000" w:themeColor="text1"/>
        </w:rPr>
        <w:t xml:space="preserve">master </w:t>
      </w:r>
      <w:r w:rsidR="00F31771">
        <w:rPr>
          <w:color w:val="000000" w:themeColor="text1"/>
        </w:rPr>
        <w:t>y</w:t>
      </w:r>
      <w:r w:rsidR="00F31771" w:rsidRPr="00FB5023">
        <w:rPr>
          <w:color w:val="000000" w:themeColor="text1"/>
        </w:rPr>
        <w:t xml:space="preserve">our karma </w:t>
      </w:r>
      <w:r w:rsidR="00F31771">
        <w:rPr>
          <w:color w:val="000000" w:themeColor="text1"/>
        </w:rPr>
        <w:t xml:space="preserve">and </w:t>
      </w:r>
      <w:r w:rsidRPr="00FB5023">
        <w:rPr>
          <w:color w:val="000000" w:themeColor="text1"/>
        </w:rPr>
        <w:t xml:space="preserve">clear blockages from </w:t>
      </w:r>
      <w:r w:rsidR="00F31771">
        <w:rPr>
          <w:color w:val="000000" w:themeColor="text1"/>
        </w:rPr>
        <w:t>your predestined path</w:t>
      </w:r>
      <w:r w:rsidRPr="00FB5023">
        <w:rPr>
          <w:color w:val="000000" w:themeColor="text1"/>
        </w:rPr>
        <w:t>.</w:t>
      </w:r>
    </w:p>
    <w:p w14:paraId="095CBADB" w14:textId="31623549" w:rsidR="00FB5023" w:rsidRPr="00FB5023" w:rsidRDefault="00F31771" w:rsidP="00FB5023">
      <w:pPr>
        <w:widowControl w:val="0"/>
        <w:autoSpaceDE w:val="0"/>
        <w:autoSpaceDN w:val="0"/>
        <w:adjustRightInd w:val="0"/>
        <w:spacing w:before="120"/>
        <w:rPr>
          <w:color w:val="000000" w:themeColor="text1"/>
        </w:rPr>
      </w:pPr>
      <w:r>
        <w:rPr>
          <w:color w:val="000000" w:themeColor="text1"/>
        </w:rPr>
        <w:t>Y</w:t>
      </w:r>
      <w:r w:rsidR="00FB5023" w:rsidRPr="00FB5023">
        <w:rPr>
          <w:color w:val="000000" w:themeColor="text1"/>
        </w:rPr>
        <w:t>our personal karma reflec</w:t>
      </w:r>
      <w:r>
        <w:rPr>
          <w:color w:val="000000" w:themeColor="text1"/>
        </w:rPr>
        <w:t>ts the kinds of relationships you experience; it’s the reason you</w:t>
      </w:r>
      <w:r w:rsidR="00FB5023" w:rsidRPr="00FB5023">
        <w:rPr>
          <w:color w:val="000000" w:themeColor="text1"/>
        </w:rPr>
        <w:t xml:space="preserve"> must learn certain lessons, overcome certain challenges, and meet certain people. But if </w:t>
      </w:r>
      <w:r>
        <w:rPr>
          <w:color w:val="000000" w:themeColor="text1"/>
        </w:rPr>
        <w:t>your karma is impure, you</w:t>
      </w:r>
      <w:r w:rsidR="00FB5023" w:rsidRPr="00FB5023">
        <w:rPr>
          <w:color w:val="000000" w:themeColor="text1"/>
        </w:rPr>
        <w:t xml:space="preserve"> will attract a seri</w:t>
      </w:r>
      <w:r>
        <w:rPr>
          <w:color w:val="000000" w:themeColor="text1"/>
        </w:rPr>
        <w:t>es of complicated people. You may</w:t>
      </w:r>
      <w:r w:rsidR="00FB5023" w:rsidRPr="00FB5023">
        <w:rPr>
          <w:color w:val="000000" w:themeColor="text1"/>
        </w:rPr>
        <w:t xml:space="preserve"> become trapped in a cycle of bringing in partners with the same tendencies, and </w:t>
      </w:r>
      <w:r>
        <w:rPr>
          <w:color w:val="000000" w:themeColor="text1"/>
        </w:rPr>
        <w:t>your relationships may</w:t>
      </w:r>
      <w:r w:rsidR="00FB5023" w:rsidRPr="00FB5023">
        <w:rPr>
          <w:color w:val="000000" w:themeColor="text1"/>
        </w:rPr>
        <w:t xml:space="preserve"> fail time and ti</w:t>
      </w:r>
      <w:r>
        <w:rPr>
          <w:color w:val="000000" w:themeColor="text1"/>
        </w:rPr>
        <w:t xml:space="preserve">me again, oftentimes without you </w:t>
      </w:r>
      <w:r w:rsidR="00FB5023" w:rsidRPr="00FB5023">
        <w:rPr>
          <w:color w:val="000000" w:themeColor="text1"/>
        </w:rPr>
        <w:t xml:space="preserve">understanding </w:t>
      </w:r>
      <w:r w:rsidR="00FB5023" w:rsidRPr="00FB5023">
        <w:rPr>
          <w:i/>
          <w:color w:val="000000" w:themeColor="text1"/>
        </w:rPr>
        <w:t>why</w:t>
      </w:r>
      <w:r w:rsidR="00FB5023" w:rsidRPr="00FB5023">
        <w:rPr>
          <w:color w:val="000000" w:themeColor="text1"/>
        </w:rPr>
        <w:t xml:space="preserve">. Karma spills onto </w:t>
      </w:r>
      <w:r>
        <w:rPr>
          <w:color w:val="000000" w:themeColor="text1"/>
        </w:rPr>
        <w:t>y</w:t>
      </w:r>
      <w:r w:rsidR="00FB5023" w:rsidRPr="00FB5023">
        <w:rPr>
          <w:color w:val="000000" w:themeColor="text1"/>
        </w:rPr>
        <w:t xml:space="preserve">our relationships with others, affecting </w:t>
      </w:r>
      <w:r>
        <w:rPr>
          <w:color w:val="000000" w:themeColor="text1"/>
        </w:rPr>
        <w:t>y</w:t>
      </w:r>
      <w:r w:rsidR="00FB5023" w:rsidRPr="00FB5023">
        <w:rPr>
          <w:color w:val="000000" w:themeColor="text1"/>
        </w:rPr>
        <w:t>our human bonds to the breaking point</w:t>
      </w:r>
      <w:r>
        <w:rPr>
          <w:color w:val="000000" w:themeColor="text1"/>
        </w:rPr>
        <w:t>, until you</w:t>
      </w:r>
      <w:r w:rsidR="00FB5023" w:rsidRPr="00FB5023">
        <w:rPr>
          <w:color w:val="000000" w:themeColor="text1"/>
        </w:rPr>
        <w:t xml:space="preserve"> acknowledge and resol</w:t>
      </w:r>
      <w:r w:rsidR="00AE55C1">
        <w:rPr>
          <w:color w:val="000000" w:themeColor="text1"/>
        </w:rPr>
        <w:t>ve it once and for all. Then, you</w:t>
      </w:r>
      <w:r w:rsidR="00FB5023" w:rsidRPr="00FB5023">
        <w:rPr>
          <w:color w:val="000000" w:themeColor="text1"/>
        </w:rPr>
        <w:t xml:space="preserve"> can finally progress towards permanently fulfilling relationships.</w:t>
      </w:r>
    </w:p>
    <w:p w14:paraId="45790C65" w14:textId="77777777" w:rsidR="00FB5023" w:rsidRPr="00FB5023" w:rsidRDefault="00FB5023" w:rsidP="00FB5023">
      <w:pPr>
        <w:widowControl w:val="0"/>
        <w:autoSpaceDE w:val="0"/>
        <w:autoSpaceDN w:val="0"/>
        <w:adjustRightInd w:val="0"/>
        <w:spacing w:before="120"/>
        <w:rPr>
          <w:color w:val="000000" w:themeColor="text1"/>
        </w:rPr>
      </w:pPr>
      <w:r w:rsidRPr="00FB5023">
        <w:rPr>
          <w:color w:val="000000" w:themeColor="text1"/>
        </w:rPr>
        <w:lastRenderedPageBreak/>
        <w:t>Carmen explains how to:</w:t>
      </w:r>
    </w:p>
    <w:p w14:paraId="4FDD584E" w14:textId="77777777" w:rsidR="00FB5023" w:rsidRPr="00FB5023" w:rsidRDefault="00FB5023" w:rsidP="00FB5023">
      <w:pPr>
        <w:widowControl w:val="0"/>
        <w:autoSpaceDE w:val="0"/>
        <w:autoSpaceDN w:val="0"/>
        <w:adjustRightInd w:val="0"/>
        <w:spacing w:before="120"/>
        <w:rPr>
          <w:i/>
          <w:color w:val="000000" w:themeColor="text1"/>
        </w:rPr>
      </w:pPr>
      <w:r w:rsidRPr="00FB5023">
        <w:rPr>
          <w:i/>
          <w:color w:val="000000" w:themeColor="text1"/>
        </w:rPr>
        <w:t>Get to the root of the karmic problem to jumpstart healing,</w:t>
      </w:r>
    </w:p>
    <w:p w14:paraId="79918B76" w14:textId="1FA31208" w:rsidR="00FB5023" w:rsidRPr="00FB5023" w:rsidRDefault="00FB5023" w:rsidP="00FB5023">
      <w:pPr>
        <w:widowControl w:val="0"/>
        <w:autoSpaceDE w:val="0"/>
        <w:autoSpaceDN w:val="0"/>
        <w:adjustRightInd w:val="0"/>
        <w:spacing w:before="120"/>
        <w:rPr>
          <w:i/>
          <w:color w:val="000000" w:themeColor="text1"/>
        </w:rPr>
      </w:pPr>
      <w:r w:rsidRPr="00FB5023">
        <w:rPr>
          <w:i/>
          <w:color w:val="000000" w:themeColor="text1"/>
        </w:rPr>
        <w:t xml:space="preserve">Determine if your accumulated karma is preventing you from meeting your romantic soul mate or </w:t>
      </w:r>
      <w:r w:rsidR="00AE55C1">
        <w:rPr>
          <w:i/>
          <w:color w:val="000000" w:themeColor="text1"/>
        </w:rPr>
        <w:t xml:space="preserve">is </w:t>
      </w:r>
      <w:r w:rsidRPr="00FB5023">
        <w:rPr>
          <w:i/>
          <w:color w:val="000000" w:themeColor="text1"/>
        </w:rPr>
        <w:t>creating issues in your current relationship,</w:t>
      </w:r>
    </w:p>
    <w:p w14:paraId="5FA039FB" w14:textId="77777777" w:rsidR="00FB5023" w:rsidRPr="00FB5023" w:rsidRDefault="00FB5023" w:rsidP="00FB5023">
      <w:pPr>
        <w:widowControl w:val="0"/>
        <w:autoSpaceDE w:val="0"/>
        <w:autoSpaceDN w:val="0"/>
        <w:adjustRightInd w:val="0"/>
        <w:spacing w:before="120"/>
        <w:rPr>
          <w:i/>
          <w:color w:val="000000" w:themeColor="text1"/>
        </w:rPr>
      </w:pPr>
      <w:r w:rsidRPr="00FB5023">
        <w:rPr>
          <w:i/>
          <w:color w:val="000000" w:themeColor="text1"/>
        </w:rPr>
        <w:t xml:space="preserve">Understand the </w:t>
      </w:r>
      <w:r w:rsidRPr="00FB5023">
        <w:rPr>
          <w:i/>
          <w:iCs/>
          <w:color w:val="000000" w:themeColor="text1"/>
        </w:rPr>
        <w:t xml:space="preserve">real </w:t>
      </w:r>
      <w:r w:rsidRPr="00FB5023">
        <w:rPr>
          <w:i/>
          <w:color w:val="000000" w:themeColor="text1"/>
        </w:rPr>
        <w:t>reason behind your partner's actions (whether they’re karmic or not!),</w:t>
      </w:r>
    </w:p>
    <w:p w14:paraId="20DD45CD" w14:textId="77777777" w:rsidR="00FB5023" w:rsidRPr="00FB5023" w:rsidRDefault="00FB5023" w:rsidP="00FB5023">
      <w:pPr>
        <w:widowControl w:val="0"/>
        <w:autoSpaceDE w:val="0"/>
        <w:autoSpaceDN w:val="0"/>
        <w:adjustRightInd w:val="0"/>
        <w:spacing w:before="120"/>
        <w:rPr>
          <w:i/>
          <w:color w:val="000000" w:themeColor="text1"/>
        </w:rPr>
      </w:pPr>
      <w:r w:rsidRPr="00FB5023">
        <w:rPr>
          <w:i/>
          <w:color w:val="000000" w:themeColor="text1"/>
        </w:rPr>
        <w:t>Deepen physical, emotional, mental, and spiritual intimacy with your loved one,</w:t>
      </w:r>
    </w:p>
    <w:p w14:paraId="63CB875D" w14:textId="77777777" w:rsidR="00FB5023" w:rsidRPr="00FB5023" w:rsidRDefault="00FB5023" w:rsidP="00FB5023">
      <w:pPr>
        <w:widowControl w:val="0"/>
        <w:autoSpaceDE w:val="0"/>
        <w:autoSpaceDN w:val="0"/>
        <w:adjustRightInd w:val="0"/>
        <w:spacing w:before="120"/>
        <w:rPr>
          <w:i/>
          <w:color w:val="000000" w:themeColor="text1"/>
        </w:rPr>
      </w:pPr>
      <w:r w:rsidRPr="00FB5023">
        <w:rPr>
          <w:i/>
          <w:color w:val="000000" w:themeColor="text1"/>
        </w:rPr>
        <w:t>Overcome former betrayals, extend forgiveness to those who have hurt you, and purify your emotions,</w:t>
      </w:r>
    </w:p>
    <w:p w14:paraId="1214D5FA" w14:textId="77777777" w:rsidR="00FB5023" w:rsidRPr="00FB5023" w:rsidRDefault="00FB5023" w:rsidP="00FB5023">
      <w:pPr>
        <w:widowControl w:val="0"/>
        <w:autoSpaceDE w:val="0"/>
        <w:autoSpaceDN w:val="0"/>
        <w:adjustRightInd w:val="0"/>
        <w:spacing w:before="120"/>
        <w:rPr>
          <w:i/>
          <w:color w:val="000000" w:themeColor="text1"/>
        </w:rPr>
      </w:pPr>
      <w:r w:rsidRPr="00FB5023">
        <w:rPr>
          <w:i/>
          <w:color w:val="000000" w:themeColor="text1"/>
        </w:rPr>
        <w:t>Reverse the effects of negative karma and finally break free of karmic cycles,</w:t>
      </w:r>
    </w:p>
    <w:p w14:paraId="44618D78" w14:textId="45449E1C" w:rsidR="00FB5023" w:rsidRPr="00FB5023" w:rsidRDefault="0097156D" w:rsidP="00FB5023">
      <w:pPr>
        <w:widowControl w:val="0"/>
        <w:autoSpaceDE w:val="0"/>
        <w:autoSpaceDN w:val="0"/>
        <w:adjustRightInd w:val="0"/>
        <w:spacing w:before="120"/>
        <w:rPr>
          <w:rFonts w:eastAsia="MS Mincho"/>
          <w:i/>
          <w:color w:val="000000" w:themeColor="text1"/>
        </w:rPr>
      </w:pPr>
      <w:r>
        <w:rPr>
          <w:rFonts w:eastAsia="MS Mincho"/>
          <w:i/>
          <w:color w:val="000000" w:themeColor="text1"/>
        </w:rPr>
        <w:t>Calculate</w:t>
      </w:r>
      <w:r w:rsidR="00FB5023" w:rsidRPr="00FB5023">
        <w:rPr>
          <w:rFonts w:eastAsia="MS Mincho"/>
          <w:i/>
          <w:color w:val="000000" w:themeColor="text1"/>
        </w:rPr>
        <w:t xml:space="preserve"> divine timing </w:t>
      </w:r>
      <w:r>
        <w:rPr>
          <w:rFonts w:eastAsia="MS Mincho"/>
          <w:i/>
          <w:color w:val="000000" w:themeColor="text1"/>
        </w:rPr>
        <w:t xml:space="preserve">and use it </w:t>
      </w:r>
      <w:r w:rsidR="00FB5023" w:rsidRPr="00FB5023">
        <w:rPr>
          <w:rFonts w:eastAsia="MS Mincho"/>
          <w:i/>
          <w:color w:val="000000" w:themeColor="text1"/>
        </w:rPr>
        <w:t>to your advantage,</w:t>
      </w:r>
    </w:p>
    <w:p w14:paraId="6D7D1087" w14:textId="77777777" w:rsidR="00FB5023" w:rsidRPr="00FB5023" w:rsidRDefault="00FB5023" w:rsidP="00FB5023">
      <w:pPr>
        <w:widowControl w:val="0"/>
        <w:autoSpaceDE w:val="0"/>
        <w:autoSpaceDN w:val="0"/>
        <w:adjustRightInd w:val="0"/>
        <w:spacing w:before="120"/>
        <w:rPr>
          <w:rFonts w:eastAsia="MS Mincho"/>
          <w:i/>
          <w:color w:val="000000" w:themeColor="text1"/>
        </w:rPr>
      </w:pPr>
      <w:r w:rsidRPr="00FB5023">
        <w:rPr>
          <w:i/>
          <w:color w:val="000000" w:themeColor="text1"/>
        </w:rPr>
        <w:t>Decode compatibility between you and your love interest on a divine level,</w:t>
      </w:r>
    </w:p>
    <w:p w14:paraId="71F0065F" w14:textId="77777777" w:rsidR="00FB5023" w:rsidRPr="00FB5023" w:rsidRDefault="00FB5023" w:rsidP="00FB5023">
      <w:pPr>
        <w:widowControl w:val="0"/>
        <w:autoSpaceDE w:val="0"/>
        <w:autoSpaceDN w:val="0"/>
        <w:adjustRightInd w:val="0"/>
        <w:spacing w:before="120"/>
        <w:rPr>
          <w:rFonts w:eastAsia="MS Mincho"/>
          <w:i/>
          <w:color w:val="000000" w:themeColor="text1"/>
        </w:rPr>
      </w:pPr>
      <w:r w:rsidRPr="00FB5023">
        <w:rPr>
          <w:rFonts w:eastAsia="MS Mincho"/>
          <w:i/>
          <w:color w:val="000000" w:themeColor="text1"/>
        </w:rPr>
        <w:t>Learn to be a better friend, family member, romantic partner, and member of your community.</w:t>
      </w:r>
    </w:p>
    <w:p w14:paraId="1E929F70" w14:textId="1EFD96C2" w:rsidR="005D2224" w:rsidRPr="00FB5023" w:rsidRDefault="00FB5023" w:rsidP="00FB5023">
      <w:pPr>
        <w:widowControl w:val="0"/>
        <w:autoSpaceDE w:val="0"/>
        <w:autoSpaceDN w:val="0"/>
        <w:adjustRightInd w:val="0"/>
        <w:spacing w:before="120"/>
        <w:rPr>
          <w:rFonts w:eastAsiaTheme="minorHAnsi"/>
          <w:color w:val="000000" w:themeColor="text1"/>
        </w:rPr>
      </w:pPr>
      <w:r>
        <w:rPr>
          <w:bCs/>
          <w:iCs/>
          <w:color w:val="000000" w:themeColor="text1"/>
        </w:rPr>
        <w:t>Carmen</w:t>
      </w:r>
      <w:r w:rsidRPr="00FB5023">
        <w:rPr>
          <w:bCs/>
          <w:iCs/>
          <w:color w:val="000000" w:themeColor="text1"/>
        </w:rPr>
        <w:t xml:space="preserve"> </w:t>
      </w:r>
      <w:r w:rsidRPr="00FB5023">
        <w:rPr>
          <w:color w:val="000000" w:themeColor="text1"/>
        </w:rPr>
        <w:t>illustrate</w:t>
      </w:r>
      <w:r>
        <w:rPr>
          <w:color w:val="000000" w:themeColor="text1"/>
        </w:rPr>
        <w:t>s</w:t>
      </w:r>
      <w:r w:rsidR="00B6048D">
        <w:rPr>
          <w:color w:val="000000" w:themeColor="text1"/>
        </w:rPr>
        <w:t xml:space="preserve"> the small</w:t>
      </w:r>
      <w:r w:rsidRPr="00FB5023">
        <w:rPr>
          <w:color w:val="000000" w:themeColor="text1"/>
        </w:rPr>
        <w:t xml:space="preserve"> but mindful steps we must take each day to resolve our outstanding karma, from modifying behavior, establishing unwavering self-love, and practicing exercises to purify energy. Miraculous relationships await when we erase negative imprints from the past and create new, positive karma for </w:t>
      </w:r>
      <w:r w:rsidR="006863A9">
        <w:rPr>
          <w:color w:val="000000" w:themeColor="text1"/>
        </w:rPr>
        <w:t xml:space="preserve">a </w:t>
      </w:r>
      <w:r w:rsidRPr="00FB5023">
        <w:rPr>
          <w:color w:val="000000" w:themeColor="text1"/>
        </w:rPr>
        <w:t>joyful future.</w:t>
      </w:r>
    </w:p>
    <w:p w14:paraId="39FA5A2B" w14:textId="77777777" w:rsidR="005D2224" w:rsidRPr="00FB5023" w:rsidRDefault="005D2224" w:rsidP="00FB5023">
      <w:pPr>
        <w:spacing w:before="120"/>
        <w:jc w:val="center"/>
      </w:pPr>
    </w:p>
    <w:p w14:paraId="399CCDE6" w14:textId="7F9108BA" w:rsidR="00B163D9" w:rsidRPr="00FB5023" w:rsidRDefault="00B163D9" w:rsidP="00FB5023">
      <w:pPr>
        <w:spacing w:before="120"/>
        <w:jc w:val="center"/>
        <w:rPr>
          <w:rFonts w:ascii="Century Gothic" w:hAnsi="Century Gothic"/>
          <w:sz w:val="32"/>
        </w:rPr>
      </w:pPr>
      <w:r w:rsidRPr="00FB5023">
        <w:rPr>
          <w:rFonts w:ascii="Century Gothic" w:hAnsi="Century Gothic"/>
          <w:sz w:val="32"/>
        </w:rPr>
        <w:t>B</w:t>
      </w:r>
      <w:r w:rsidR="006530C6" w:rsidRPr="00FB5023">
        <w:rPr>
          <w:rFonts w:ascii="Century Gothic" w:hAnsi="Century Gothic"/>
          <w:sz w:val="32"/>
        </w:rPr>
        <w:t>IOGRAPHY</w:t>
      </w:r>
    </w:p>
    <w:p w14:paraId="4F93CCF1" w14:textId="73542FD7" w:rsidR="00B163D9" w:rsidRPr="00FB5023" w:rsidRDefault="0029263B" w:rsidP="00FB5023">
      <w:pPr>
        <w:spacing w:before="120"/>
        <w:rPr>
          <w:color w:val="000000" w:themeColor="text1"/>
        </w:rPr>
      </w:pPr>
      <w:r w:rsidRPr="00FB5023">
        <w:rPr>
          <w:color w:val="000000" w:themeColor="text1"/>
        </w:rPr>
        <w:t xml:space="preserve">From a young age, </w:t>
      </w:r>
      <w:r w:rsidR="00B163D9" w:rsidRPr="00FB5023">
        <w:rPr>
          <w:color w:val="000000" w:themeColor="text1"/>
        </w:rPr>
        <w:t xml:space="preserve">Carmen Harra began dreaming of the </w:t>
      </w:r>
      <w:r w:rsidR="00FB125E" w:rsidRPr="00FB5023">
        <w:rPr>
          <w:color w:val="000000" w:themeColor="text1"/>
        </w:rPr>
        <w:t xml:space="preserve">big </w:t>
      </w:r>
      <w:r w:rsidR="00F3762C">
        <w:rPr>
          <w:color w:val="000000" w:themeColor="text1"/>
        </w:rPr>
        <w:t>world outside the</w:t>
      </w:r>
      <w:r w:rsidR="00B163D9" w:rsidRPr="00FB5023">
        <w:rPr>
          <w:color w:val="000000" w:themeColor="text1"/>
        </w:rPr>
        <w:t xml:space="preserve"> small village </w:t>
      </w:r>
      <w:r w:rsidRPr="00FB5023">
        <w:rPr>
          <w:color w:val="000000" w:themeColor="text1"/>
        </w:rPr>
        <w:t>in</w:t>
      </w:r>
      <w:r w:rsidR="00F3762C">
        <w:rPr>
          <w:color w:val="000000" w:themeColor="text1"/>
        </w:rPr>
        <w:t xml:space="preserve"> which she was born</w:t>
      </w:r>
      <w:r w:rsidR="00B163D9" w:rsidRPr="00FB5023">
        <w:rPr>
          <w:color w:val="000000" w:themeColor="text1"/>
        </w:rPr>
        <w:t>. At just five years old, Carmen drowned in a river near her home</w:t>
      </w:r>
      <w:r w:rsidR="00F3762C">
        <w:rPr>
          <w:color w:val="000000" w:themeColor="text1"/>
        </w:rPr>
        <w:t xml:space="preserve"> in Transylvania, Romania</w:t>
      </w:r>
      <w:r w:rsidR="00FB125E" w:rsidRPr="00FB5023">
        <w:rPr>
          <w:color w:val="000000" w:themeColor="text1"/>
        </w:rPr>
        <w:t>. Her father rescued her, but t</w:t>
      </w:r>
      <w:r w:rsidR="00B163D9" w:rsidRPr="00FB5023">
        <w:rPr>
          <w:color w:val="000000" w:themeColor="text1"/>
        </w:rPr>
        <w:t xml:space="preserve">he </w:t>
      </w:r>
      <w:r w:rsidR="00FB125E" w:rsidRPr="00FB5023">
        <w:rPr>
          <w:color w:val="000000" w:themeColor="text1"/>
        </w:rPr>
        <w:t>accident</w:t>
      </w:r>
      <w:r w:rsidR="00B163D9" w:rsidRPr="00FB5023">
        <w:rPr>
          <w:color w:val="000000" w:themeColor="text1"/>
        </w:rPr>
        <w:t xml:space="preserve"> </w:t>
      </w:r>
      <w:r w:rsidR="00FB125E" w:rsidRPr="00FB5023">
        <w:rPr>
          <w:color w:val="000000" w:themeColor="text1"/>
        </w:rPr>
        <w:t>left Carmen</w:t>
      </w:r>
      <w:r w:rsidRPr="00FB5023">
        <w:rPr>
          <w:color w:val="000000" w:themeColor="text1"/>
        </w:rPr>
        <w:t xml:space="preserve"> forever changed, </w:t>
      </w:r>
      <w:r w:rsidR="00FB125E" w:rsidRPr="00FB5023">
        <w:rPr>
          <w:color w:val="000000" w:themeColor="text1"/>
        </w:rPr>
        <w:t>blessing</w:t>
      </w:r>
      <w:r w:rsidR="00B163D9" w:rsidRPr="00FB5023">
        <w:rPr>
          <w:color w:val="000000" w:themeColor="text1"/>
        </w:rPr>
        <w:t xml:space="preserve"> her with an extraordinary gift she would </w:t>
      </w:r>
      <w:r w:rsidR="00F3762C">
        <w:rPr>
          <w:color w:val="000000" w:themeColor="text1"/>
        </w:rPr>
        <w:t xml:space="preserve">later </w:t>
      </w:r>
      <w:r w:rsidR="00B163D9" w:rsidRPr="00FB5023">
        <w:rPr>
          <w:color w:val="000000" w:themeColor="text1"/>
        </w:rPr>
        <w:t xml:space="preserve">use to help millions. Before she </w:t>
      </w:r>
      <w:r w:rsidR="00FB125E" w:rsidRPr="00FB5023">
        <w:rPr>
          <w:color w:val="000000" w:themeColor="text1"/>
        </w:rPr>
        <w:t>returned to</w:t>
      </w:r>
      <w:r w:rsidR="00F3762C">
        <w:rPr>
          <w:color w:val="000000" w:themeColor="text1"/>
        </w:rPr>
        <w:t xml:space="preserve"> this</w:t>
      </w:r>
      <w:r w:rsidR="00B163D9" w:rsidRPr="00FB5023">
        <w:rPr>
          <w:color w:val="000000" w:themeColor="text1"/>
        </w:rPr>
        <w:t xml:space="preserve"> reality, Carmen recalls passing through a tunnel of whi</w:t>
      </w:r>
      <w:r w:rsidR="00F3762C">
        <w:rPr>
          <w:color w:val="000000" w:themeColor="text1"/>
        </w:rPr>
        <w:t>te light and into a picturesque landscape with familiar faces</w:t>
      </w:r>
      <w:r w:rsidR="00B163D9" w:rsidRPr="00FB5023">
        <w:rPr>
          <w:color w:val="000000" w:themeColor="text1"/>
        </w:rPr>
        <w:t xml:space="preserve"> and serene music. This </w:t>
      </w:r>
      <w:r w:rsidR="00C26A08" w:rsidRPr="00FB5023">
        <w:rPr>
          <w:color w:val="000000" w:themeColor="text1"/>
        </w:rPr>
        <w:t>experience</w:t>
      </w:r>
      <w:r w:rsidR="00B163D9" w:rsidRPr="00FB5023">
        <w:rPr>
          <w:color w:val="000000" w:themeColor="text1"/>
        </w:rPr>
        <w:t xml:space="preserve"> marked the beginning of Carmen’s </w:t>
      </w:r>
      <w:r w:rsidR="004B74ED" w:rsidRPr="00FB5023">
        <w:rPr>
          <w:color w:val="000000" w:themeColor="text1"/>
        </w:rPr>
        <w:t xml:space="preserve">paranormal </w:t>
      </w:r>
      <w:r w:rsidR="00B163D9" w:rsidRPr="00FB5023">
        <w:rPr>
          <w:color w:val="000000" w:themeColor="text1"/>
        </w:rPr>
        <w:t>journey.</w:t>
      </w:r>
    </w:p>
    <w:p w14:paraId="742A11F7" w14:textId="43D39D85" w:rsidR="00B163D9" w:rsidRPr="00FB5023" w:rsidRDefault="00C26A08" w:rsidP="00FB5023">
      <w:pPr>
        <w:spacing w:before="120"/>
        <w:rPr>
          <w:color w:val="000000" w:themeColor="text1"/>
        </w:rPr>
      </w:pPr>
      <w:r w:rsidRPr="00FB5023">
        <w:rPr>
          <w:color w:val="000000" w:themeColor="text1"/>
        </w:rPr>
        <w:t>In her early teens</w:t>
      </w:r>
      <w:r w:rsidR="00B163D9" w:rsidRPr="00FB5023">
        <w:rPr>
          <w:color w:val="000000" w:themeColor="text1"/>
        </w:rPr>
        <w:t>, Carmen began entering singing competitions. She knew that her vocal talents would be her saving grace, her escape from the little town with no running wat</w:t>
      </w:r>
      <w:r w:rsidR="00A264AB" w:rsidRPr="00FB5023">
        <w:rPr>
          <w:color w:val="000000" w:themeColor="text1"/>
        </w:rPr>
        <w:t>er and no chance for progress. Carmen</w:t>
      </w:r>
      <w:r w:rsidR="00B163D9" w:rsidRPr="00FB5023">
        <w:rPr>
          <w:color w:val="000000" w:themeColor="text1"/>
        </w:rPr>
        <w:t xml:space="preserve"> quickly rose to fame, touring Eu</w:t>
      </w:r>
      <w:r w:rsidRPr="00FB5023">
        <w:rPr>
          <w:color w:val="000000" w:themeColor="text1"/>
        </w:rPr>
        <w:t>rope and releasing</w:t>
      </w:r>
      <w:r w:rsidR="00B163D9" w:rsidRPr="00FB5023">
        <w:rPr>
          <w:color w:val="000000" w:themeColor="text1"/>
        </w:rPr>
        <w:t xml:space="preserve"> twelve albums. All the while, </w:t>
      </w:r>
      <w:r w:rsidR="00A264AB" w:rsidRPr="00FB5023">
        <w:rPr>
          <w:color w:val="000000" w:themeColor="text1"/>
        </w:rPr>
        <w:t xml:space="preserve">she </w:t>
      </w:r>
      <w:r w:rsidR="00B163D9" w:rsidRPr="00FB5023">
        <w:rPr>
          <w:color w:val="000000" w:themeColor="text1"/>
        </w:rPr>
        <w:t xml:space="preserve">avidly studied the </w:t>
      </w:r>
      <w:r w:rsidR="00D76667">
        <w:rPr>
          <w:color w:val="000000" w:themeColor="text1"/>
        </w:rPr>
        <w:t>transcendental abilities</w:t>
      </w:r>
      <w:r w:rsidR="00B163D9" w:rsidRPr="00FB5023">
        <w:rPr>
          <w:color w:val="000000" w:themeColor="text1"/>
        </w:rPr>
        <w:t xml:space="preserve"> of the mind, the teachings of Kabbalah, and the science of numerology. She was </w:t>
      </w:r>
      <w:r w:rsidRPr="00FB5023">
        <w:rPr>
          <w:color w:val="000000" w:themeColor="text1"/>
        </w:rPr>
        <w:t xml:space="preserve">simply </w:t>
      </w:r>
      <w:r w:rsidR="00B163D9" w:rsidRPr="00FB5023">
        <w:rPr>
          <w:color w:val="000000" w:themeColor="text1"/>
        </w:rPr>
        <w:t>captivated by the possibility of communicating wi</w:t>
      </w:r>
      <w:r w:rsidRPr="00FB5023">
        <w:rPr>
          <w:color w:val="000000" w:themeColor="text1"/>
        </w:rPr>
        <w:t>th those who had passed on. When she wasn’t performing</w:t>
      </w:r>
      <w:r w:rsidR="00B163D9" w:rsidRPr="00FB5023">
        <w:rPr>
          <w:color w:val="000000" w:themeColor="text1"/>
        </w:rPr>
        <w:t>, Carmen</w:t>
      </w:r>
      <w:r w:rsidRPr="00FB5023">
        <w:rPr>
          <w:color w:val="000000" w:themeColor="text1"/>
        </w:rPr>
        <w:t xml:space="preserve"> was educating</w:t>
      </w:r>
      <w:r w:rsidR="00B163D9" w:rsidRPr="00FB5023">
        <w:rPr>
          <w:color w:val="000000" w:themeColor="text1"/>
        </w:rPr>
        <w:t xml:space="preserve"> herself on these ancient arts and exercisi</w:t>
      </w:r>
      <w:r w:rsidRPr="00FB5023">
        <w:rPr>
          <w:color w:val="000000" w:themeColor="text1"/>
        </w:rPr>
        <w:t>n</w:t>
      </w:r>
      <w:r w:rsidR="00D76667">
        <w:rPr>
          <w:color w:val="000000" w:themeColor="text1"/>
        </w:rPr>
        <w:t>g her own otherworldly abilities</w:t>
      </w:r>
      <w:r w:rsidR="00B163D9" w:rsidRPr="00FB5023">
        <w:rPr>
          <w:color w:val="000000" w:themeColor="text1"/>
        </w:rPr>
        <w:t>.</w:t>
      </w:r>
    </w:p>
    <w:p w14:paraId="0D001776" w14:textId="3B558EC0" w:rsidR="00B163D9" w:rsidRPr="00FB5023" w:rsidRDefault="00B163D9" w:rsidP="00FB5023">
      <w:pPr>
        <w:spacing w:before="120"/>
        <w:rPr>
          <w:color w:val="000000" w:themeColor="text1"/>
        </w:rPr>
      </w:pPr>
      <w:r w:rsidRPr="00FB5023">
        <w:rPr>
          <w:color w:val="000000" w:themeColor="text1"/>
        </w:rPr>
        <w:t xml:space="preserve">Carmen </w:t>
      </w:r>
      <w:r w:rsidR="003574AF" w:rsidRPr="00FB5023">
        <w:rPr>
          <w:color w:val="000000" w:themeColor="text1"/>
        </w:rPr>
        <w:t>first came to</w:t>
      </w:r>
      <w:r w:rsidRPr="00FB5023">
        <w:rPr>
          <w:color w:val="000000" w:themeColor="text1"/>
        </w:rPr>
        <w:t xml:space="preserve"> America on a singing contract but soon stumbled u</w:t>
      </w:r>
      <w:r w:rsidR="00B60473">
        <w:rPr>
          <w:color w:val="000000" w:themeColor="text1"/>
        </w:rPr>
        <w:t>pon a completely new career</w:t>
      </w:r>
      <w:r w:rsidR="00431DFA">
        <w:rPr>
          <w:color w:val="000000" w:themeColor="text1"/>
        </w:rPr>
        <w:t>. She</w:t>
      </w:r>
      <w:r w:rsidRPr="00FB5023">
        <w:rPr>
          <w:color w:val="000000" w:themeColor="text1"/>
        </w:rPr>
        <w:t xml:space="preserve"> decided to utilize the gift</w:t>
      </w:r>
      <w:r w:rsidR="0048641E" w:rsidRPr="00FB5023">
        <w:rPr>
          <w:color w:val="000000" w:themeColor="text1"/>
        </w:rPr>
        <w:t xml:space="preserve"> that came to her naturally, and</w:t>
      </w:r>
      <w:r w:rsidRPr="00FB5023">
        <w:rPr>
          <w:color w:val="000000" w:themeColor="text1"/>
        </w:rPr>
        <w:t xml:space="preserve"> began offering sessions as an intuitive counselor</w:t>
      </w:r>
      <w:r w:rsidR="00400134">
        <w:rPr>
          <w:color w:val="000000" w:themeColor="text1"/>
        </w:rPr>
        <w:t xml:space="preserve"> in NYC. A chance encounter with a Manhattan socialite </w:t>
      </w:r>
      <w:r w:rsidRPr="00FB5023">
        <w:rPr>
          <w:color w:val="000000" w:themeColor="text1"/>
        </w:rPr>
        <w:t xml:space="preserve">quickly </w:t>
      </w:r>
      <w:r w:rsidR="00400134">
        <w:rPr>
          <w:color w:val="000000" w:themeColor="text1"/>
        </w:rPr>
        <w:t>spread the word about Carmen’s abilities all around town</w:t>
      </w:r>
      <w:r w:rsidRPr="00FB5023">
        <w:rPr>
          <w:color w:val="000000" w:themeColor="text1"/>
        </w:rPr>
        <w:t>. Soon</w:t>
      </w:r>
      <w:r w:rsidR="0048641E" w:rsidRPr="00FB5023">
        <w:rPr>
          <w:color w:val="000000" w:themeColor="text1"/>
        </w:rPr>
        <w:t xml:space="preserve">, </w:t>
      </w:r>
      <w:r w:rsidRPr="00FB5023">
        <w:rPr>
          <w:color w:val="000000" w:themeColor="text1"/>
        </w:rPr>
        <w:t>Carmen found herself attending exclusive Upper East Side parties, billionaire balls, even making TV appearances in which she explained the powers of the m</w:t>
      </w:r>
      <w:r w:rsidR="00E43196">
        <w:rPr>
          <w:color w:val="000000" w:themeColor="text1"/>
        </w:rPr>
        <w:t xml:space="preserve">ind we all unknowingly possess. She </w:t>
      </w:r>
      <w:r w:rsidRPr="00FB5023">
        <w:rPr>
          <w:color w:val="000000" w:themeColor="text1"/>
        </w:rPr>
        <w:t>expand</w:t>
      </w:r>
      <w:r w:rsidR="00E43196">
        <w:rPr>
          <w:color w:val="000000" w:themeColor="text1"/>
        </w:rPr>
        <w:t>ed</w:t>
      </w:r>
      <w:r w:rsidRPr="00FB5023">
        <w:rPr>
          <w:color w:val="000000" w:themeColor="text1"/>
        </w:rPr>
        <w:t xml:space="preserve"> her metaphysical skil</w:t>
      </w:r>
      <w:r w:rsidR="000413E4" w:rsidRPr="00FB5023">
        <w:rPr>
          <w:color w:val="000000" w:themeColor="text1"/>
        </w:rPr>
        <w:t>ls by</w:t>
      </w:r>
      <w:r w:rsidRPr="00FB5023">
        <w:rPr>
          <w:color w:val="000000" w:themeColor="text1"/>
        </w:rPr>
        <w:t xml:space="preserve"> </w:t>
      </w:r>
      <w:r w:rsidR="00E43196">
        <w:rPr>
          <w:color w:val="000000" w:themeColor="text1"/>
        </w:rPr>
        <w:t>earning PhDs</w:t>
      </w:r>
      <w:r w:rsidRPr="00FB5023">
        <w:rPr>
          <w:color w:val="000000" w:themeColor="text1"/>
        </w:rPr>
        <w:t xml:space="preserve"> in Hypnosis and Alternative Healing. Carmen knew </w:t>
      </w:r>
      <w:r w:rsidR="00E43196">
        <w:rPr>
          <w:color w:val="000000" w:themeColor="text1"/>
        </w:rPr>
        <w:t>that she could better serv</w:t>
      </w:r>
      <w:r w:rsidRPr="00FB5023">
        <w:rPr>
          <w:color w:val="000000" w:themeColor="text1"/>
        </w:rPr>
        <w:t xml:space="preserve">e her clients </w:t>
      </w:r>
      <w:r w:rsidR="00E43196">
        <w:rPr>
          <w:color w:val="000000" w:themeColor="text1"/>
        </w:rPr>
        <w:t>by combining intuition</w:t>
      </w:r>
      <w:r w:rsidRPr="00FB5023">
        <w:rPr>
          <w:color w:val="000000" w:themeColor="text1"/>
        </w:rPr>
        <w:t xml:space="preserve"> </w:t>
      </w:r>
      <w:r w:rsidR="00E43196">
        <w:rPr>
          <w:color w:val="000000" w:themeColor="text1"/>
        </w:rPr>
        <w:t xml:space="preserve">with cognitive therapy, so she attained a PhD in Clinical </w:t>
      </w:r>
      <w:r w:rsidRPr="00FB5023">
        <w:rPr>
          <w:color w:val="000000" w:themeColor="text1"/>
        </w:rPr>
        <w:lastRenderedPageBreak/>
        <w:t xml:space="preserve">Psychology. She began writing her first book, </w:t>
      </w:r>
      <w:r w:rsidRPr="00FB5023">
        <w:rPr>
          <w:i/>
          <w:color w:val="000000" w:themeColor="text1"/>
        </w:rPr>
        <w:t>Everyday Karma</w:t>
      </w:r>
      <w:r w:rsidRPr="00FB5023">
        <w:rPr>
          <w:color w:val="000000" w:themeColor="text1"/>
        </w:rPr>
        <w:t>,</w:t>
      </w:r>
      <w:r w:rsidR="00111C76" w:rsidRPr="00FB5023">
        <w:rPr>
          <w:color w:val="000000" w:themeColor="text1"/>
        </w:rPr>
        <w:t xml:space="preserve"> which has been translated in</w:t>
      </w:r>
      <w:r w:rsidR="00E43196">
        <w:rPr>
          <w:color w:val="000000" w:themeColor="text1"/>
        </w:rPr>
        <w:t>to</w:t>
      </w:r>
      <w:r w:rsidR="00111C76" w:rsidRPr="00FB5023">
        <w:rPr>
          <w:color w:val="000000" w:themeColor="text1"/>
        </w:rPr>
        <w:t xml:space="preserve"> 20</w:t>
      </w:r>
      <w:r w:rsidRPr="00FB5023">
        <w:rPr>
          <w:color w:val="000000" w:themeColor="text1"/>
        </w:rPr>
        <w:t xml:space="preserve"> different langu</w:t>
      </w:r>
      <w:r w:rsidR="00E43196">
        <w:rPr>
          <w:color w:val="000000" w:themeColor="text1"/>
        </w:rPr>
        <w:t>ages and sold in many parts of the world</w:t>
      </w:r>
      <w:r w:rsidRPr="00FB5023">
        <w:rPr>
          <w:color w:val="000000" w:themeColor="text1"/>
        </w:rPr>
        <w:t>. A</w:t>
      </w:r>
      <w:r w:rsidR="00DB4711">
        <w:rPr>
          <w:color w:val="000000" w:themeColor="text1"/>
        </w:rPr>
        <w:t>nd this was only the beginning.</w:t>
      </w:r>
    </w:p>
    <w:p w14:paraId="5790BE8A" w14:textId="32231DD4" w:rsidR="00B163D9" w:rsidRPr="00FB5023" w:rsidRDefault="00B163D9" w:rsidP="00FB5023">
      <w:pPr>
        <w:spacing w:before="120"/>
        <w:rPr>
          <w:color w:val="000000" w:themeColor="text1"/>
        </w:rPr>
      </w:pPr>
      <w:r w:rsidRPr="00FB5023">
        <w:rPr>
          <w:color w:val="000000" w:themeColor="text1"/>
        </w:rPr>
        <w:t xml:space="preserve">For </w:t>
      </w:r>
      <w:r w:rsidR="00A94AA2" w:rsidRPr="00FB5023">
        <w:rPr>
          <w:color w:val="000000" w:themeColor="text1"/>
        </w:rPr>
        <w:t>over 25</w:t>
      </w:r>
      <w:r w:rsidRPr="00FB5023">
        <w:rPr>
          <w:color w:val="000000" w:themeColor="text1"/>
        </w:rPr>
        <w:t xml:space="preserve"> years, Carmen has thrived as a </w:t>
      </w:r>
      <w:r w:rsidR="00A94AA2" w:rsidRPr="00FB5023">
        <w:rPr>
          <w:color w:val="000000" w:themeColor="text1"/>
        </w:rPr>
        <w:t>respected</w:t>
      </w:r>
      <w:r w:rsidRPr="00FB5023">
        <w:rPr>
          <w:color w:val="000000" w:themeColor="text1"/>
        </w:rPr>
        <w:t xml:space="preserve"> psychologist and </w:t>
      </w:r>
      <w:r w:rsidR="00A94AA2" w:rsidRPr="00FB5023">
        <w:rPr>
          <w:color w:val="000000" w:themeColor="text1"/>
        </w:rPr>
        <w:t>acclaimed</w:t>
      </w:r>
      <w:r w:rsidR="00DB4711">
        <w:rPr>
          <w:color w:val="000000" w:themeColor="text1"/>
        </w:rPr>
        <w:t xml:space="preserve"> intuitive</w:t>
      </w:r>
      <w:r w:rsidR="004E1D88">
        <w:rPr>
          <w:color w:val="000000" w:themeColor="text1"/>
        </w:rPr>
        <w:t>. She’</w:t>
      </w:r>
      <w:r w:rsidRPr="00FB5023">
        <w:rPr>
          <w:color w:val="000000" w:themeColor="text1"/>
        </w:rPr>
        <w:t>s counseled over 40,000 clients from all walks</w:t>
      </w:r>
      <w:r w:rsidR="00A94AA2" w:rsidRPr="00FB5023">
        <w:rPr>
          <w:color w:val="000000" w:themeColor="text1"/>
        </w:rPr>
        <w:t xml:space="preserve"> of life</w:t>
      </w:r>
      <w:r w:rsidR="004E1D88">
        <w:rPr>
          <w:color w:val="000000" w:themeColor="text1"/>
        </w:rPr>
        <w:t>, wrote</w:t>
      </w:r>
      <w:r w:rsidR="00A94AA2" w:rsidRPr="00FB5023">
        <w:rPr>
          <w:color w:val="000000" w:themeColor="text1"/>
        </w:rPr>
        <w:t xml:space="preserve"> seven</w:t>
      </w:r>
      <w:r w:rsidRPr="00FB5023">
        <w:rPr>
          <w:color w:val="000000" w:themeColor="text1"/>
        </w:rPr>
        <w:t xml:space="preserve"> best-selling books</w:t>
      </w:r>
      <w:r w:rsidR="004E1D88">
        <w:rPr>
          <w:color w:val="000000" w:themeColor="text1"/>
        </w:rPr>
        <w:t xml:space="preserve"> (and is </w:t>
      </w:r>
      <w:r w:rsidR="00E43196">
        <w:rPr>
          <w:color w:val="000000" w:themeColor="text1"/>
        </w:rPr>
        <w:t>working on her eigh</w:t>
      </w:r>
      <w:r w:rsidR="00A94AA2" w:rsidRPr="00FB5023">
        <w:rPr>
          <w:color w:val="000000" w:themeColor="text1"/>
        </w:rPr>
        <w:t>th!)</w:t>
      </w:r>
      <w:r w:rsidRPr="00FB5023">
        <w:rPr>
          <w:color w:val="000000" w:themeColor="text1"/>
        </w:rPr>
        <w:t xml:space="preserve">, hosted hundreds of radio shows and seminars, and has </w:t>
      </w:r>
      <w:r w:rsidR="00A94AA2" w:rsidRPr="00FB5023">
        <w:rPr>
          <w:color w:val="000000" w:themeColor="text1"/>
        </w:rPr>
        <w:t xml:space="preserve">made countless </w:t>
      </w:r>
      <w:r w:rsidRPr="00FB5023">
        <w:rPr>
          <w:color w:val="000000" w:themeColor="text1"/>
        </w:rPr>
        <w:t xml:space="preserve">appearances on national and international </w:t>
      </w:r>
      <w:r w:rsidR="00A94AA2" w:rsidRPr="00FB5023">
        <w:rPr>
          <w:color w:val="000000" w:themeColor="text1"/>
        </w:rPr>
        <w:t>TV programs</w:t>
      </w:r>
      <w:r w:rsidR="00DB4711">
        <w:rPr>
          <w:color w:val="000000" w:themeColor="text1"/>
        </w:rPr>
        <w:t>.</w:t>
      </w:r>
    </w:p>
    <w:p w14:paraId="5351CD38" w14:textId="198E0B34" w:rsidR="00B163D9" w:rsidRPr="00FB5023" w:rsidRDefault="00B163D9" w:rsidP="00FB5023">
      <w:pPr>
        <w:spacing w:before="120"/>
        <w:rPr>
          <w:color w:val="000000" w:themeColor="text1"/>
        </w:rPr>
      </w:pPr>
      <w:r w:rsidRPr="00FB5023">
        <w:rPr>
          <w:color w:val="000000" w:themeColor="text1"/>
        </w:rPr>
        <w:t>Carmen splits her time betwe</w:t>
      </w:r>
      <w:r w:rsidR="00DB4711">
        <w:rPr>
          <w:color w:val="000000" w:themeColor="text1"/>
        </w:rPr>
        <w:t>en Miami and New York and continues to live out her mission, changing one life at a time.</w:t>
      </w:r>
    </w:p>
    <w:p w14:paraId="499C0DFA" w14:textId="77777777" w:rsidR="00B163D9" w:rsidRPr="00FB5023" w:rsidRDefault="00B163D9" w:rsidP="00FB5023">
      <w:pPr>
        <w:spacing w:before="120"/>
        <w:rPr>
          <w:b/>
        </w:rPr>
      </w:pPr>
    </w:p>
    <w:p w14:paraId="02D10851" w14:textId="0654E689" w:rsidR="00B163D9" w:rsidRPr="00FB5023" w:rsidRDefault="00B163D9" w:rsidP="00FB5023">
      <w:pPr>
        <w:spacing w:before="120"/>
        <w:jc w:val="center"/>
        <w:rPr>
          <w:rFonts w:ascii="Century Gothic" w:hAnsi="Century Gothic"/>
          <w:sz w:val="32"/>
        </w:rPr>
      </w:pPr>
      <w:r w:rsidRPr="00FB5023">
        <w:rPr>
          <w:rFonts w:ascii="Century Gothic" w:hAnsi="Century Gothic"/>
          <w:sz w:val="32"/>
        </w:rPr>
        <w:t xml:space="preserve">TV </w:t>
      </w:r>
      <w:r w:rsidR="006530C6" w:rsidRPr="00FB5023">
        <w:rPr>
          <w:rFonts w:ascii="Century Gothic" w:hAnsi="Century Gothic"/>
          <w:sz w:val="32"/>
        </w:rPr>
        <w:t>&amp; MAGAZINES</w:t>
      </w:r>
    </w:p>
    <w:p w14:paraId="213A758A" w14:textId="42498781" w:rsidR="00B163D9" w:rsidRPr="00676A94" w:rsidRDefault="00B163D9" w:rsidP="00FB5023">
      <w:pPr>
        <w:spacing w:before="120"/>
        <w:rPr>
          <w:color w:val="000000" w:themeColor="text1"/>
        </w:rPr>
      </w:pPr>
      <w:r w:rsidRPr="00FB5023">
        <w:rPr>
          <w:color w:val="000000" w:themeColor="text1"/>
        </w:rPr>
        <w:t>Carmen has been featured in</w:t>
      </w:r>
      <w:r w:rsidR="006C62C2" w:rsidRPr="00FB5023">
        <w:rPr>
          <w:color w:val="000000" w:themeColor="text1"/>
        </w:rPr>
        <w:t xml:space="preserve"> numerous publications such as </w:t>
      </w:r>
      <w:r w:rsidRPr="00FB5023">
        <w:rPr>
          <w:color w:val="000000" w:themeColor="text1"/>
        </w:rPr>
        <w:t xml:space="preserve">the </w:t>
      </w:r>
      <w:r w:rsidRPr="00FB5023">
        <w:rPr>
          <w:i/>
          <w:color w:val="000000" w:themeColor="text1"/>
        </w:rPr>
        <w:t>New York Times</w:t>
      </w:r>
      <w:r w:rsidRPr="00FB5023">
        <w:rPr>
          <w:color w:val="000000" w:themeColor="text1"/>
        </w:rPr>
        <w:t xml:space="preserve">, </w:t>
      </w:r>
      <w:r w:rsidRPr="00FB5023">
        <w:rPr>
          <w:i/>
          <w:color w:val="000000" w:themeColor="text1"/>
        </w:rPr>
        <w:t>New York Post</w:t>
      </w:r>
      <w:r w:rsidRPr="00FB5023">
        <w:rPr>
          <w:color w:val="000000" w:themeColor="text1"/>
        </w:rPr>
        <w:t xml:space="preserve">, </w:t>
      </w:r>
      <w:r w:rsidRPr="00FB5023">
        <w:rPr>
          <w:i/>
          <w:color w:val="000000" w:themeColor="text1"/>
        </w:rPr>
        <w:t>New York Daily News</w:t>
      </w:r>
      <w:r w:rsidRPr="00FB5023">
        <w:rPr>
          <w:color w:val="000000" w:themeColor="text1"/>
        </w:rPr>
        <w:t xml:space="preserve">, </w:t>
      </w:r>
      <w:r w:rsidRPr="00FB5023">
        <w:rPr>
          <w:i/>
          <w:color w:val="000000" w:themeColor="text1"/>
        </w:rPr>
        <w:t>Vogue</w:t>
      </w:r>
      <w:r w:rsidRPr="00FB5023">
        <w:rPr>
          <w:color w:val="000000" w:themeColor="text1"/>
        </w:rPr>
        <w:t xml:space="preserve">, </w:t>
      </w:r>
      <w:r w:rsidRPr="00FB5023">
        <w:rPr>
          <w:i/>
          <w:color w:val="000000" w:themeColor="text1"/>
        </w:rPr>
        <w:t>New York Magazine</w:t>
      </w:r>
      <w:r w:rsidRPr="00FB5023">
        <w:rPr>
          <w:color w:val="000000" w:themeColor="text1"/>
        </w:rPr>
        <w:t xml:space="preserve">, </w:t>
      </w:r>
      <w:r w:rsidRPr="00FB5023">
        <w:rPr>
          <w:i/>
          <w:color w:val="000000" w:themeColor="text1"/>
        </w:rPr>
        <w:t>US Weekly</w:t>
      </w:r>
      <w:r w:rsidRPr="00FB5023">
        <w:rPr>
          <w:color w:val="000000" w:themeColor="text1"/>
        </w:rPr>
        <w:t xml:space="preserve">, </w:t>
      </w:r>
      <w:r w:rsidRPr="00FB5023">
        <w:rPr>
          <w:i/>
          <w:color w:val="000000" w:themeColor="text1"/>
        </w:rPr>
        <w:t>V Magazine</w:t>
      </w:r>
      <w:r w:rsidRPr="00FB5023">
        <w:rPr>
          <w:color w:val="000000" w:themeColor="text1"/>
        </w:rPr>
        <w:t xml:space="preserve">, </w:t>
      </w:r>
      <w:r w:rsidRPr="00FB5023">
        <w:rPr>
          <w:i/>
          <w:color w:val="000000" w:themeColor="text1"/>
        </w:rPr>
        <w:t>Elle Magazine</w:t>
      </w:r>
      <w:r w:rsidRPr="00FB5023">
        <w:rPr>
          <w:color w:val="000000" w:themeColor="text1"/>
        </w:rPr>
        <w:t>, and many more. She</w:t>
      </w:r>
      <w:r w:rsidR="00676A94">
        <w:rPr>
          <w:color w:val="000000" w:themeColor="text1"/>
        </w:rPr>
        <w:t>’</w:t>
      </w:r>
      <w:r w:rsidRPr="00FB5023">
        <w:rPr>
          <w:color w:val="000000" w:themeColor="text1"/>
        </w:rPr>
        <w:t>s appeare</w:t>
      </w:r>
      <w:r w:rsidR="00A217DE">
        <w:rPr>
          <w:color w:val="000000" w:themeColor="text1"/>
        </w:rPr>
        <w:t>d on</w:t>
      </w:r>
      <w:r w:rsidR="006C62C2" w:rsidRPr="00FB5023">
        <w:rPr>
          <w:color w:val="000000" w:themeColor="text1"/>
        </w:rPr>
        <w:t xml:space="preserve"> TV programs</w:t>
      </w:r>
      <w:r w:rsidR="00A217DE">
        <w:rPr>
          <w:color w:val="000000" w:themeColor="text1"/>
        </w:rPr>
        <w:t xml:space="preserve"> like</w:t>
      </w:r>
      <w:r w:rsidR="006C62C2" w:rsidRPr="00FB5023">
        <w:rPr>
          <w:b/>
          <w:color w:val="000000" w:themeColor="text1"/>
        </w:rPr>
        <w:t xml:space="preserve"> </w:t>
      </w:r>
      <w:r w:rsidRPr="00FB5023">
        <w:rPr>
          <w:i/>
          <w:color w:val="000000" w:themeColor="text1"/>
        </w:rPr>
        <w:t>Good Morning America</w:t>
      </w:r>
      <w:r w:rsidRPr="00FB5023">
        <w:rPr>
          <w:color w:val="000000" w:themeColor="text1"/>
        </w:rPr>
        <w:t xml:space="preserve">, </w:t>
      </w:r>
      <w:r w:rsidRPr="00FB5023">
        <w:rPr>
          <w:i/>
          <w:color w:val="000000" w:themeColor="text1"/>
        </w:rPr>
        <w:t>The View</w:t>
      </w:r>
      <w:r w:rsidRPr="00FB5023">
        <w:rPr>
          <w:color w:val="000000" w:themeColor="text1"/>
        </w:rPr>
        <w:t xml:space="preserve">, </w:t>
      </w:r>
      <w:r w:rsidRPr="00FB5023">
        <w:rPr>
          <w:i/>
          <w:color w:val="000000" w:themeColor="text1"/>
        </w:rPr>
        <w:t>Fox News</w:t>
      </w:r>
      <w:r w:rsidR="000413E4" w:rsidRPr="00FB5023">
        <w:rPr>
          <w:color w:val="000000" w:themeColor="text1"/>
        </w:rPr>
        <w:t xml:space="preserve">, the </w:t>
      </w:r>
      <w:r w:rsidR="000413E4" w:rsidRPr="00FB5023">
        <w:rPr>
          <w:i/>
          <w:color w:val="000000" w:themeColor="text1"/>
        </w:rPr>
        <w:t>Today</w:t>
      </w:r>
      <w:r w:rsidR="000413E4" w:rsidRPr="00FB5023">
        <w:rPr>
          <w:color w:val="000000" w:themeColor="text1"/>
        </w:rPr>
        <w:t xml:space="preserve"> s</w:t>
      </w:r>
      <w:r w:rsidRPr="00FB5023">
        <w:rPr>
          <w:color w:val="000000" w:themeColor="text1"/>
        </w:rPr>
        <w:t xml:space="preserve">how, </w:t>
      </w:r>
      <w:r w:rsidR="000413E4" w:rsidRPr="00FB5023">
        <w:rPr>
          <w:i/>
          <w:color w:val="000000" w:themeColor="text1"/>
        </w:rPr>
        <w:t>Good Day New York</w:t>
      </w:r>
      <w:r w:rsidR="000413E4" w:rsidRPr="00FB5023">
        <w:rPr>
          <w:color w:val="000000" w:themeColor="text1"/>
        </w:rPr>
        <w:t>,</w:t>
      </w:r>
      <w:r w:rsidR="000413E4" w:rsidRPr="00FB5023">
        <w:rPr>
          <w:i/>
          <w:color w:val="000000" w:themeColor="text1"/>
        </w:rPr>
        <w:t xml:space="preserve"> </w:t>
      </w:r>
      <w:r w:rsidRPr="00C70B9D">
        <w:rPr>
          <w:color w:val="000000" w:themeColor="text1"/>
        </w:rPr>
        <w:t>CBS</w:t>
      </w:r>
      <w:r w:rsidR="00C70B9D" w:rsidRPr="00C70B9D">
        <w:rPr>
          <w:color w:val="000000" w:themeColor="text1"/>
        </w:rPr>
        <w:t>’</w:t>
      </w:r>
      <w:r w:rsidRPr="00FB5023">
        <w:rPr>
          <w:i/>
          <w:color w:val="000000" w:themeColor="text1"/>
        </w:rPr>
        <w:t xml:space="preserve"> </w:t>
      </w:r>
      <w:r w:rsidR="00C70B9D">
        <w:rPr>
          <w:i/>
          <w:color w:val="000000" w:themeColor="text1"/>
        </w:rPr>
        <w:t xml:space="preserve">The </w:t>
      </w:r>
      <w:r w:rsidRPr="00FB5023">
        <w:rPr>
          <w:i/>
          <w:color w:val="000000" w:themeColor="text1"/>
        </w:rPr>
        <w:t>Early Show</w:t>
      </w:r>
      <w:r w:rsidRPr="00FB5023">
        <w:rPr>
          <w:color w:val="000000" w:themeColor="text1"/>
        </w:rPr>
        <w:t>,</w:t>
      </w:r>
      <w:r w:rsidR="00A217DE">
        <w:rPr>
          <w:color w:val="000000" w:themeColor="text1"/>
        </w:rPr>
        <w:t xml:space="preserve"> ABC’s</w:t>
      </w:r>
      <w:r w:rsidRPr="00FB5023">
        <w:rPr>
          <w:color w:val="000000" w:themeColor="text1"/>
        </w:rPr>
        <w:t xml:space="preserve"> </w:t>
      </w:r>
      <w:r w:rsidRPr="00FB5023">
        <w:rPr>
          <w:i/>
          <w:color w:val="000000" w:themeColor="text1"/>
        </w:rPr>
        <w:t>What's the Buzz</w:t>
      </w:r>
      <w:r w:rsidRPr="00FB5023">
        <w:rPr>
          <w:color w:val="000000" w:themeColor="text1"/>
        </w:rPr>
        <w:t xml:space="preserve">, </w:t>
      </w:r>
      <w:r w:rsidRPr="00FB5023">
        <w:rPr>
          <w:i/>
          <w:color w:val="000000" w:themeColor="text1"/>
        </w:rPr>
        <w:t>Telemundo</w:t>
      </w:r>
      <w:r w:rsidRPr="00FB5023">
        <w:rPr>
          <w:color w:val="000000" w:themeColor="text1"/>
        </w:rPr>
        <w:t xml:space="preserve">, </w:t>
      </w:r>
      <w:r w:rsidRPr="00FB5023">
        <w:rPr>
          <w:i/>
          <w:color w:val="000000" w:themeColor="text1"/>
        </w:rPr>
        <w:t>America Vive</w:t>
      </w:r>
      <w:r w:rsidRPr="00FB5023">
        <w:rPr>
          <w:color w:val="000000" w:themeColor="text1"/>
        </w:rPr>
        <w:t xml:space="preserve">, </w:t>
      </w:r>
      <w:r w:rsidR="000413E4" w:rsidRPr="00FB5023">
        <w:rPr>
          <w:i/>
          <w:color w:val="000000" w:themeColor="text1"/>
        </w:rPr>
        <w:t>Primer Impacto</w:t>
      </w:r>
      <w:r w:rsidR="00C70B9D">
        <w:rPr>
          <w:color w:val="000000" w:themeColor="text1"/>
        </w:rPr>
        <w:t xml:space="preserve">, </w:t>
      </w:r>
      <w:r w:rsidR="00C70B9D" w:rsidRPr="00FB5023">
        <w:rPr>
          <w:i/>
          <w:color w:val="000000" w:themeColor="text1"/>
        </w:rPr>
        <w:t>New York Nightly News</w:t>
      </w:r>
      <w:r w:rsidR="00C70B9D">
        <w:rPr>
          <w:color w:val="000000" w:themeColor="text1"/>
        </w:rPr>
        <w:t xml:space="preserve"> with Chuck Scarborough, </w:t>
      </w:r>
      <w:r w:rsidRPr="00FB5023">
        <w:rPr>
          <w:color w:val="000000" w:themeColor="text1"/>
        </w:rPr>
        <w:t xml:space="preserve">NBC's the </w:t>
      </w:r>
      <w:r w:rsidRPr="00FB5023">
        <w:rPr>
          <w:i/>
          <w:color w:val="000000" w:themeColor="text1"/>
        </w:rPr>
        <w:t>10!</w:t>
      </w:r>
      <w:r w:rsidRPr="00FB5023">
        <w:rPr>
          <w:color w:val="000000" w:themeColor="text1"/>
        </w:rPr>
        <w:t xml:space="preserve"> show, </w:t>
      </w:r>
      <w:r w:rsidRPr="00FB5023">
        <w:rPr>
          <w:i/>
          <w:color w:val="000000" w:themeColor="text1"/>
        </w:rPr>
        <w:t>The Strategy Room</w:t>
      </w:r>
      <w:r w:rsidRPr="00FB5023">
        <w:rPr>
          <w:color w:val="000000" w:themeColor="text1"/>
        </w:rPr>
        <w:t xml:space="preserve">, </w:t>
      </w:r>
      <w:r w:rsidRPr="00FB5023">
        <w:rPr>
          <w:i/>
          <w:color w:val="000000" w:themeColor="text1"/>
        </w:rPr>
        <w:t>BetterTV</w:t>
      </w:r>
      <w:r w:rsidRPr="00FB5023">
        <w:rPr>
          <w:color w:val="000000" w:themeColor="text1"/>
        </w:rPr>
        <w:t xml:space="preserve">, NBC Tampa Morning Show, NBC Miami Morning Show, ABC Jacksonville Morning Show, </w:t>
      </w:r>
      <w:r w:rsidR="00C70B9D" w:rsidRPr="00FB5023">
        <w:rPr>
          <w:color w:val="000000" w:themeColor="text1"/>
        </w:rPr>
        <w:t xml:space="preserve">Channel 11 Morning Show, </w:t>
      </w:r>
      <w:r w:rsidRPr="00FB5023">
        <w:rPr>
          <w:color w:val="000000" w:themeColor="text1"/>
        </w:rPr>
        <w:t>Channe</w:t>
      </w:r>
      <w:r w:rsidR="00C70B9D">
        <w:rPr>
          <w:color w:val="000000" w:themeColor="text1"/>
        </w:rPr>
        <w:t>l 6 in Paris, KCAL 9 news, QVC with her own jewelry line</w:t>
      </w:r>
      <w:r w:rsidRPr="00FB5023">
        <w:rPr>
          <w:color w:val="000000" w:themeColor="text1"/>
        </w:rPr>
        <w:t xml:space="preserve">, </w:t>
      </w:r>
      <w:r w:rsidRPr="00FB5023">
        <w:rPr>
          <w:i/>
          <w:color w:val="000000" w:themeColor="text1"/>
        </w:rPr>
        <w:t>Happy Hour</w:t>
      </w:r>
      <w:r w:rsidR="00C70B9D">
        <w:rPr>
          <w:color w:val="000000" w:themeColor="text1"/>
        </w:rPr>
        <w:t xml:space="preserve"> on ProTV International</w:t>
      </w:r>
      <w:r w:rsidR="000413E4" w:rsidRPr="00FB5023">
        <w:rPr>
          <w:color w:val="000000" w:themeColor="text1"/>
        </w:rPr>
        <w:t>, etc.</w:t>
      </w:r>
    </w:p>
    <w:p w14:paraId="5ABBE741" w14:textId="77777777" w:rsidR="00B163D9" w:rsidRPr="00FB5023" w:rsidRDefault="00B163D9" w:rsidP="00FB5023">
      <w:pPr>
        <w:spacing w:before="120"/>
        <w:jc w:val="center"/>
        <w:rPr>
          <w:b/>
        </w:rPr>
      </w:pPr>
    </w:p>
    <w:p w14:paraId="75A38453" w14:textId="49F67AD3" w:rsidR="00B163D9" w:rsidRPr="00FB5023" w:rsidRDefault="006530C6" w:rsidP="00FB5023">
      <w:pPr>
        <w:spacing w:before="120"/>
        <w:jc w:val="center"/>
        <w:rPr>
          <w:rFonts w:ascii="Century Gothic" w:hAnsi="Century Gothic"/>
          <w:sz w:val="32"/>
        </w:rPr>
      </w:pPr>
      <w:r w:rsidRPr="00FB5023">
        <w:rPr>
          <w:rFonts w:ascii="Century Gothic" w:hAnsi="Century Gothic"/>
          <w:sz w:val="32"/>
        </w:rPr>
        <w:t>RADIO</w:t>
      </w:r>
      <w:r w:rsidR="00B163D9" w:rsidRPr="00FB5023">
        <w:rPr>
          <w:rFonts w:ascii="Century Gothic" w:hAnsi="Century Gothic"/>
          <w:sz w:val="32"/>
        </w:rPr>
        <w:t xml:space="preserve"> </w:t>
      </w:r>
      <w:r w:rsidRPr="00FB5023">
        <w:rPr>
          <w:rFonts w:ascii="Century Gothic" w:hAnsi="Century Gothic"/>
          <w:sz w:val="32"/>
        </w:rPr>
        <w:t>SHOWS</w:t>
      </w:r>
    </w:p>
    <w:p w14:paraId="1D184A95" w14:textId="6072B1F9" w:rsidR="00B163D9" w:rsidRPr="00FB5023" w:rsidRDefault="00FD0F63" w:rsidP="00FB5023">
      <w:pPr>
        <w:spacing w:before="120"/>
        <w:rPr>
          <w:color w:val="000000" w:themeColor="text1"/>
        </w:rPr>
      </w:pPr>
      <w:r w:rsidRPr="00FB5023">
        <w:rPr>
          <w:color w:val="000000" w:themeColor="text1"/>
        </w:rPr>
        <w:t xml:space="preserve">Over </w:t>
      </w:r>
      <w:r w:rsidR="002C6B86">
        <w:rPr>
          <w:color w:val="000000" w:themeColor="text1"/>
        </w:rPr>
        <w:t xml:space="preserve">the last </w:t>
      </w:r>
      <w:r w:rsidRPr="00FB5023">
        <w:rPr>
          <w:color w:val="000000" w:themeColor="text1"/>
        </w:rPr>
        <w:t xml:space="preserve">15 years, </w:t>
      </w:r>
      <w:r w:rsidR="00B163D9" w:rsidRPr="00FB5023">
        <w:rPr>
          <w:color w:val="000000" w:themeColor="text1"/>
        </w:rPr>
        <w:t>Carmen has hosted her own radio shows on Sirius Sat</w:t>
      </w:r>
      <w:r w:rsidR="009F1456" w:rsidRPr="00FB5023">
        <w:rPr>
          <w:color w:val="000000" w:themeColor="text1"/>
        </w:rPr>
        <w:t>ellite, Healthy</w:t>
      </w:r>
      <w:r w:rsidR="009E1AAC">
        <w:rPr>
          <w:color w:val="000000" w:themeColor="text1"/>
        </w:rPr>
        <w:t xml:space="preserve"> </w:t>
      </w:r>
      <w:r w:rsidR="009F1456" w:rsidRPr="00FB5023">
        <w:rPr>
          <w:color w:val="000000" w:themeColor="text1"/>
        </w:rPr>
        <w:t>Life Network,</w:t>
      </w:r>
      <w:r w:rsidR="00B163D9" w:rsidRPr="00FB5023">
        <w:rPr>
          <w:color w:val="000000" w:themeColor="text1"/>
        </w:rPr>
        <w:t xml:space="preserve"> Contact Talk Radio</w:t>
      </w:r>
      <w:r w:rsidR="009F1456" w:rsidRPr="00FB5023">
        <w:rPr>
          <w:color w:val="000000" w:themeColor="text1"/>
        </w:rPr>
        <w:t>, Hay House Radio, WOR Radio, and WABC Radio</w:t>
      </w:r>
      <w:r w:rsidR="00B163D9" w:rsidRPr="00FB5023">
        <w:rPr>
          <w:color w:val="000000" w:themeColor="text1"/>
        </w:rPr>
        <w:t xml:space="preserve">. She’s been featured on air with Barbara Walters, Mancow, Montel Williams, Valder Beebe, Hannity and Colmes, and on dozens </w:t>
      </w:r>
      <w:r w:rsidR="009E1AAC">
        <w:rPr>
          <w:color w:val="000000" w:themeColor="text1"/>
        </w:rPr>
        <w:t>more</w:t>
      </w:r>
      <w:r w:rsidR="00B163D9" w:rsidRPr="00FB5023">
        <w:rPr>
          <w:color w:val="000000" w:themeColor="text1"/>
        </w:rPr>
        <w:t>.</w:t>
      </w:r>
      <w:r w:rsidR="009F1456" w:rsidRPr="00FB5023">
        <w:rPr>
          <w:color w:val="000000" w:themeColor="text1"/>
        </w:rPr>
        <w:t xml:space="preserve"> Currently she </w:t>
      </w:r>
      <w:r w:rsidR="00B163D9" w:rsidRPr="00FB5023">
        <w:rPr>
          <w:color w:val="000000" w:themeColor="text1"/>
        </w:rPr>
        <w:t>hosts</w:t>
      </w:r>
      <w:r w:rsidR="009F1456" w:rsidRPr="00FB5023">
        <w:rPr>
          <w:color w:val="000000" w:themeColor="text1"/>
        </w:rPr>
        <w:t xml:space="preserve"> a popular call-in show on OMTimes</w:t>
      </w:r>
      <w:r w:rsidR="00B163D9" w:rsidRPr="00FB5023">
        <w:rPr>
          <w:color w:val="000000" w:themeColor="text1"/>
        </w:rPr>
        <w:t xml:space="preserve"> Radio</w:t>
      </w:r>
      <w:r w:rsidR="009F1456" w:rsidRPr="00FB5023">
        <w:rPr>
          <w:color w:val="000000" w:themeColor="text1"/>
        </w:rPr>
        <w:t xml:space="preserve"> named </w:t>
      </w:r>
      <w:r w:rsidR="009F1456" w:rsidRPr="00FB5023">
        <w:rPr>
          <w:i/>
          <w:color w:val="000000" w:themeColor="text1"/>
        </w:rPr>
        <w:t>Miracle Guidance for Everyday Life</w:t>
      </w:r>
      <w:r w:rsidR="00B163D9" w:rsidRPr="00FB5023">
        <w:rPr>
          <w:color w:val="000000" w:themeColor="text1"/>
        </w:rPr>
        <w:t>.</w:t>
      </w:r>
    </w:p>
    <w:p w14:paraId="47F1F54B" w14:textId="77777777" w:rsidR="00B163D9" w:rsidRPr="00FB5023" w:rsidRDefault="00B163D9" w:rsidP="00FB5023">
      <w:pPr>
        <w:spacing w:before="120"/>
      </w:pPr>
    </w:p>
    <w:p w14:paraId="285C1CCF" w14:textId="2427FB87" w:rsidR="00B163D9" w:rsidRPr="00FB5023" w:rsidRDefault="00B163D9" w:rsidP="00FB5023">
      <w:pPr>
        <w:spacing w:before="120"/>
        <w:jc w:val="center"/>
        <w:rPr>
          <w:rFonts w:ascii="Century Gothic" w:hAnsi="Century Gothic"/>
          <w:sz w:val="32"/>
        </w:rPr>
      </w:pPr>
      <w:r w:rsidRPr="00FB5023">
        <w:rPr>
          <w:rFonts w:ascii="Century Gothic" w:hAnsi="Century Gothic"/>
          <w:sz w:val="32"/>
        </w:rPr>
        <w:t>S</w:t>
      </w:r>
      <w:r w:rsidR="006530C6" w:rsidRPr="00FB5023">
        <w:rPr>
          <w:rFonts w:ascii="Century Gothic" w:hAnsi="Century Gothic"/>
          <w:sz w:val="32"/>
        </w:rPr>
        <w:t>PEAKING ENGAGEMENTS</w:t>
      </w:r>
    </w:p>
    <w:p w14:paraId="70C9ED84" w14:textId="35158726" w:rsidR="00B163D9" w:rsidRPr="00D45FC8" w:rsidRDefault="00164F1C" w:rsidP="00FB5023">
      <w:pPr>
        <w:spacing w:before="120"/>
        <w:rPr>
          <w:color w:val="000000" w:themeColor="text1"/>
        </w:rPr>
      </w:pPr>
      <w:r w:rsidRPr="00FB5023">
        <w:rPr>
          <w:color w:val="000000" w:themeColor="text1"/>
        </w:rPr>
        <w:t xml:space="preserve">Carmen has taught engaging, successful classes at the </w:t>
      </w:r>
      <w:r w:rsidR="00B163D9" w:rsidRPr="00FB5023">
        <w:rPr>
          <w:color w:val="000000" w:themeColor="text1"/>
        </w:rPr>
        <w:t>L</w:t>
      </w:r>
      <w:r w:rsidRPr="00FB5023">
        <w:rPr>
          <w:color w:val="000000" w:themeColor="text1"/>
        </w:rPr>
        <w:t xml:space="preserve">earning Annex, Omega Institute, UStream TV, Bowery Poetry Club, </w:t>
      </w:r>
      <w:r w:rsidR="00FD7D38" w:rsidRPr="00FB5023">
        <w:rPr>
          <w:color w:val="000000" w:themeColor="text1"/>
        </w:rPr>
        <w:t xml:space="preserve">and </w:t>
      </w:r>
      <w:r w:rsidR="00B163D9" w:rsidRPr="00FB5023">
        <w:rPr>
          <w:color w:val="000000" w:themeColor="text1"/>
        </w:rPr>
        <w:t>Hay House’</w:t>
      </w:r>
      <w:r w:rsidRPr="00FB5023">
        <w:rPr>
          <w:color w:val="000000" w:themeColor="text1"/>
        </w:rPr>
        <w:t xml:space="preserve">s </w:t>
      </w:r>
      <w:r w:rsidRPr="00FB5023">
        <w:rPr>
          <w:i/>
          <w:color w:val="000000" w:themeColor="text1"/>
        </w:rPr>
        <w:t>I Can Do It!</w:t>
      </w:r>
      <w:r w:rsidR="00D45FC8">
        <w:rPr>
          <w:i/>
          <w:color w:val="000000" w:themeColor="text1"/>
        </w:rPr>
        <w:t xml:space="preserve"> </w:t>
      </w:r>
      <w:r w:rsidR="005622DD">
        <w:rPr>
          <w:color w:val="000000" w:themeColor="text1"/>
        </w:rPr>
        <w:t>She’s an expert i</w:t>
      </w:r>
      <w:r w:rsidR="00D45FC8">
        <w:rPr>
          <w:color w:val="000000" w:themeColor="text1"/>
        </w:rPr>
        <w:t xml:space="preserve">n a wide range of spiritual and self-help topics including </w:t>
      </w:r>
      <w:r w:rsidR="005622DD">
        <w:rPr>
          <w:color w:val="000000" w:themeColor="text1"/>
        </w:rPr>
        <w:t xml:space="preserve">relationships, </w:t>
      </w:r>
      <w:r w:rsidR="00D45FC8">
        <w:rPr>
          <w:color w:val="000000" w:themeColor="text1"/>
        </w:rPr>
        <w:t>intuition, mediumship, numerology, predictions, psychology, natural health, karma, and empowerment.</w:t>
      </w:r>
    </w:p>
    <w:p w14:paraId="0DA9C343" w14:textId="77777777" w:rsidR="00B163D9" w:rsidRPr="00FB5023" w:rsidRDefault="00B163D9" w:rsidP="00FB5023">
      <w:pPr>
        <w:spacing w:before="120"/>
        <w:jc w:val="center"/>
      </w:pPr>
    </w:p>
    <w:p w14:paraId="44B4A0CE" w14:textId="53152686" w:rsidR="00B163D9" w:rsidRPr="00FB5023" w:rsidRDefault="009457D6" w:rsidP="00FB5023">
      <w:pPr>
        <w:spacing w:before="120"/>
        <w:jc w:val="center"/>
        <w:rPr>
          <w:rFonts w:ascii="Century Gothic" w:hAnsi="Century Gothic"/>
          <w:sz w:val="32"/>
        </w:rPr>
      </w:pPr>
      <w:r w:rsidRPr="00FB5023">
        <w:rPr>
          <w:rFonts w:ascii="Century Gothic" w:hAnsi="Century Gothic"/>
          <w:sz w:val="32"/>
        </w:rPr>
        <w:t>BOOKS</w:t>
      </w:r>
    </w:p>
    <w:p w14:paraId="6089D2E7" w14:textId="77777777" w:rsidR="00B163D9" w:rsidRPr="00FB5023" w:rsidRDefault="00B163D9" w:rsidP="00FB5023">
      <w:pPr>
        <w:spacing w:before="120"/>
        <w:rPr>
          <w:color w:val="000000" w:themeColor="text1"/>
        </w:rPr>
      </w:pPr>
      <w:r w:rsidRPr="00FB5023">
        <w:rPr>
          <w:color w:val="000000" w:themeColor="text1"/>
        </w:rPr>
        <w:t xml:space="preserve">1.) </w:t>
      </w:r>
      <w:r w:rsidRPr="00FB5023">
        <w:rPr>
          <w:i/>
          <w:color w:val="000000" w:themeColor="text1"/>
        </w:rPr>
        <w:t>Everyday Karma</w:t>
      </w:r>
      <w:r w:rsidRPr="00FB5023">
        <w:rPr>
          <w:color w:val="000000" w:themeColor="text1"/>
        </w:rPr>
        <w:t>, Random House, Inc., 2002</w:t>
      </w:r>
    </w:p>
    <w:p w14:paraId="45EC8C20" w14:textId="522467F3" w:rsidR="00B163D9" w:rsidRDefault="00B163D9" w:rsidP="00FB5023">
      <w:pPr>
        <w:spacing w:before="120"/>
        <w:rPr>
          <w:color w:val="000000" w:themeColor="text1"/>
        </w:rPr>
      </w:pPr>
      <w:r w:rsidRPr="00FB5023">
        <w:rPr>
          <w:b/>
          <w:bCs/>
          <w:color w:val="000000" w:themeColor="text1"/>
        </w:rPr>
        <w:t>ISBN: 0-345-45511-8</w:t>
      </w:r>
    </w:p>
    <w:p w14:paraId="59B4B9AE" w14:textId="77777777" w:rsidR="00FB5023" w:rsidRPr="00FB5023" w:rsidRDefault="00FB5023" w:rsidP="00FB5023">
      <w:pPr>
        <w:spacing w:before="120"/>
        <w:rPr>
          <w:color w:val="000000" w:themeColor="text1"/>
        </w:rPr>
      </w:pPr>
    </w:p>
    <w:p w14:paraId="1EC87F5E" w14:textId="77777777" w:rsidR="00B163D9" w:rsidRPr="00FB5023" w:rsidRDefault="00B163D9" w:rsidP="00FB5023">
      <w:pPr>
        <w:spacing w:before="120"/>
        <w:rPr>
          <w:color w:val="000000" w:themeColor="text1"/>
        </w:rPr>
      </w:pPr>
      <w:r w:rsidRPr="00FB5023">
        <w:rPr>
          <w:color w:val="000000" w:themeColor="text1"/>
        </w:rPr>
        <w:t xml:space="preserve">2.) </w:t>
      </w:r>
      <w:r w:rsidRPr="00FB5023">
        <w:rPr>
          <w:i/>
          <w:color w:val="000000" w:themeColor="text1"/>
        </w:rPr>
        <w:t>Decoding Your Destiny</w:t>
      </w:r>
      <w:r w:rsidRPr="00FB5023">
        <w:rPr>
          <w:color w:val="000000" w:themeColor="text1"/>
        </w:rPr>
        <w:t>, Simon &amp; Schuster, Inc., 2006</w:t>
      </w:r>
    </w:p>
    <w:p w14:paraId="0CCB0787" w14:textId="77777777" w:rsidR="00B163D9" w:rsidRPr="00FB5023" w:rsidRDefault="00B163D9" w:rsidP="00FB5023">
      <w:pPr>
        <w:spacing w:before="120"/>
        <w:rPr>
          <w:color w:val="000000" w:themeColor="text1"/>
        </w:rPr>
      </w:pPr>
      <w:r w:rsidRPr="00FB5023">
        <w:rPr>
          <w:b/>
          <w:bCs/>
          <w:color w:val="000000" w:themeColor="text1"/>
        </w:rPr>
        <w:lastRenderedPageBreak/>
        <w:t>ISBN-13: 978-1-58270-143-1</w:t>
      </w:r>
    </w:p>
    <w:p w14:paraId="63EC795E" w14:textId="77777777" w:rsidR="00B163D9" w:rsidRPr="00FB5023" w:rsidRDefault="00B163D9" w:rsidP="00FB5023">
      <w:pPr>
        <w:spacing w:before="120"/>
        <w:rPr>
          <w:color w:val="000000" w:themeColor="text1"/>
        </w:rPr>
      </w:pPr>
      <w:r w:rsidRPr="00FB5023">
        <w:rPr>
          <w:b/>
          <w:bCs/>
          <w:color w:val="000000" w:themeColor="text1"/>
        </w:rPr>
        <w:t>ISBN-10: 1-58270-143-1</w:t>
      </w:r>
    </w:p>
    <w:p w14:paraId="01F8F540" w14:textId="77777777" w:rsidR="00B163D9" w:rsidRPr="00FB5023" w:rsidRDefault="00B163D9" w:rsidP="00FB5023">
      <w:pPr>
        <w:spacing w:before="120"/>
        <w:rPr>
          <w:color w:val="000000" w:themeColor="text1"/>
        </w:rPr>
      </w:pPr>
    </w:p>
    <w:p w14:paraId="46E55385" w14:textId="77777777" w:rsidR="00B163D9" w:rsidRPr="00FB5023" w:rsidRDefault="00B163D9" w:rsidP="00FB5023">
      <w:pPr>
        <w:spacing w:before="120"/>
        <w:rPr>
          <w:color w:val="000000" w:themeColor="text1"/>
        </w:rPr>
      </w:pPr>
      <w:r w:rsidRPr="00FB5023">
        <w:rPr>
          <w:color w:val="000000" w:themeColor="text1"/>
        </w:rPr>
        <w:t xml:space="preserve">3.) </w:t>
      </w:r>
      <w:r w:rsidRPr="00FB5023">
        <w:rPr>
          <w:i/>
          <w:color w:val="000000" w:themeColor="text1"/>
        </w:rPr>
        <w:t>Signs, Symbols, &amp; Secrets: Decoding the DaVinci Code</w:t>
      </w:r>
      <w:r w:rsidRPr="00FB5023">
        <w:rPr>
          <w:color w:val="000000" w:themeColor="text1"/>
        </w:rPr>
        <w:t>, AuthorHouse, 2006</w:t>
      </w:r>
    </w:p>
    <w:p w14:paraId="66C1E2CB" w14:textId="77777777" w:rsidR="00B163D9" w:rsidRPr="00FB5023" w:rsidRDefault="00B163D9" w:rsidP="00FB5023">
      <w:pPr>
        <w:spacing w:before="120"/>
        <w:rPr>
          <w:color w:val="000000" w:themeColor="text1"/>
        </w:rPr>
      </w:pPr>
      <w:r w:rsidRPr="00FB5023">
        <w:rPr>
          <w:b/>
          <w:bCs/>
          <w:color w:val="000000" w:themeColor="text1"/>
        </w:rPr>
        <w:t xml:space="preserve">ISBN-10: 1425952577 </w:t>
      </w:r>
    </w:p>
    <w:p w14:paraId="37266F8C" w14:textId="77777777" w:rsidR="00B163D9" w:rsidRPr="00FB5023" w:rsidRDefault="00B163D9" w:rsidP="00FB5023">
      <w:pPr>
        <w:spacing w:before="120"/>
        <w:rPr>
          <w:color w:val="000000" w:themeColor="text1"/>
        </w:rPr>
      </w:pPr>
      <w:r w:rsidRPr="00FB5023">
        <w:rPr>
          <w:b/>
          <w:bCs/>
          <w:color w:val="000000" w:themeColor="text1"/>
        </w:rPr>
        <w:t>ISBN-13: 978-1425952570</w:t>
      </w:r>
      <w:r w:rsidRPr="00FB5023">
        <w:rPr>
          <w:color w:val="000000" w:themeColor="text1"/>
        </w:rPr>
        <w:t xml:space="preserve"> </w:t>
      </w:r>
    </w:p>
    <w:p w14:paraId="5892139E" w14:textId="77777777" w:rsidR="00B163D9" w:rsidRPr="00FB5023" w:rsidRDefault="00B163D9" w:rsidP="00FB5023">
      <w:pPr>
        <w:spacing w:before="120"/>
        <w:rPr>
          <w:color w:val="000000" w:themeColor="text1"/>
        </w:rPr>
      </w:pPr>
    </w:p>
    <w:p w14:paraId="7707725B" w14:textId="77777777" w:rsidR="00B163D9" w:rsidRPr="00FB5023" w:rsidRDefault="00B163D9" w:rsidP="00FB5023">
      <w:pPr>
        <w:spacing w:before="120"/>
        <w:rPr>
          <w:color w:val="000000" w:themeColor="text1"/>
        </w:rPr>
      </w:pPr>
      <w:r w:rsidRPr="00FB5023">
        <w:rPr>
          <w:color w:val="000000" w:themeColor="text1"/>
        </w:rPr>
        <w:t xml:space="preserve">4.) </w:t>
      </w:r>
      <w:r w:rsidRPr="00FB5023">
        <w:rPr>
          <w:i/>
          <w:color w:val="000000" w:themeColor="text1"/>
        </w:rPr>
        <w:t>The Trinity of Health</w:t>
      </w:r>
      <w:r w:rsidRPr="00FB5023">
        <w:rPr>
          <w:color w:val="000000" w:themeColor="text1"/>
        </w:rPr>
        <w:t>, BookSurge, 2007</w:t>
      </w:r>
    </w:p>
    <w:p w14:paraId="73BB04B7" w14:textId="77777777" w:rsidR="00B163D9" w:rsidRPr="00FB5023" w:rsidRDefault="00B163D9" w:rsidP="00FB5023">
      <w:pPr>
        <w:spacing w:before="120"/>
        <w:rPr>
          <w:color w:val="000000" w:themeColor="text1"/>
        </w:rPr>
      </w:pPr>
      <w:r w:rsidRPr="00FB5023">
        <w:rPr>
          <w:b/>
          <w:bCs/>
          <w:color w:val="000000" w:themeColor="text1"/>
        </w:rPr>
        <w:t>ISBN: 1-4196-6562-6</w:t>
      </w:r>
    </w:p>
    <w:p w14:paraId="68B0E3D4" w14:textId="77777777" w:rsidR="00B163D9" w:rsidRPr="00FB5023" w:rsidRDefault="00B163D9" w:rsidP="00FB5023">
      <w:pPr>
        <w:spacing w:before="120"/>
        <w:rPr>
          <w:color w:val="000000" w:themeColor="text1"/>
        </w:rPr>
      </w:pPr>
      <w:r w:rsidRPr="00FB5023">
        <w:rPr>
          <w:b/>
          <w:bCs/>
          <w:color w:val="000000" w:themeColor="text1"/>
        </w:rPr>
        <w:t>ISBN-13: 978-1419665622</w:t>
      </w:r>
    </w:p>
    <w:p w14:paraId="652125E3" w14:textId="77777777" w:rsidR="00B163D9" w:rsidRPr="00FB5023" w:rsidRDefault="00B163D9" w:rsidP="00FB5023">
      <w:pPr>
        <w:spacing w:before="120"/>
        <w:rPr>
          <w:color w:val="000000" w:themeColor="text1"/>
        </w:rPr>
      </w:pPr>
    </w:p>
    <w:p w14:paraId="43B7688E" w14:textId="77777777" w:rsidR="00B163D9" w:rsidRPr="00FB5023" w:rsidRDefault="00B163D9" w:rsidP="00FB5023">
      <w:pPr>
        <w:spacing w:before="120"/>
        <w:rPr>
          <w:color w:val="000000" w:themeColor="text1"/>
        </w:rPr>
      </w:pPr>
      <w:r w:rsidRPr="00FB5023">
        <w:rPr>
          <w:color w:val="000000" w:themeColor="text1"/>
        </w:rPr>
        <w:t xml:space="preserve">5.) </w:t>
      </w:r>
      <w:r w:rsidRPr="00FB5023">
        <w:rPr>
          <w:i/>
          <w:color w:val="000000" w:themeColor="text1"/>
        </w:rPr>
        <w:t>The Eleven Eternal Principles</w:t>
      </w:r>
      <w:r w:rsidRPr="00FB5023">
        <w:rPr>
          <w:color w:val="000000" w:themeColor="text1"/>
        </w:rPr>
        <w:t>, Random House, Inc., 2009</w:t>
      </w:r>
    </w:p>
    <w:p w14:paraId="6E32E96C" w14:textId="77777777" w:rsidR="00B163D9" w:rsidRPr="00FB5023" w:rsidRDefault="00B163D9" w:rsidP="00FB5023">
      <w:pPr>
        <w:spacing w:before="120"/>
        <w:rPr>
          <w:b/>
          <w:bCs/>
          <w:color w:val="000000" w:themeColor="text1"/>
        </w:rPr>
      </w:pPr>
      <w:r w:rsidRPr="00FB5023">
        <w:rPr>
          <w:b/>
          <w:bCs/>
          <w:color w:val="000000" w:themeColor="text1"/>
        </w:rPr>
        <w:t>ISBN: 978-1-58091-197-9</w:t>
      </w:r>
    </w:p>
    <w:p w14:paraId="3231CC45" w14:textId="77777777" w:rsidR="00B163D9" w:rsidRPr="00FB5023" w:rsidRDefault="00B163D9" w:rsidP="00FB5023">
      <w:pPr>
        <w:spacing w:before="120"/>
        <w:rPr>
          <w:color w:val="000000" w:themeColor="text1"/>
        </w:rPr>
      </w:pPr>
    </w:p>
    <w:p w14:paraId="3B764C9B" w14:textId="77777777" w:rsidR="00B163D9" w:rsidRPr="00FB5023" w:rsidRDefault="00B163D9" w:rsidP="00FB5023">
      <w:pPr>
        <w:spacing w:before="120"/>
        <w:rPr>
          <w:color w:val="000000" w:themeColor="text1"/>
        </w:rPr>
      </w:pPr>
      <w:r w:rsidRPr="00FB5023">
        <w:rPr>
          <w:color w:val="000000" w:themeColor="text1"/>
        </w:rPr>
        <w:t xml:space="preserve">6.) </w:t>
      </w:r>
      <w:r w:rsidRPr="00FB5023">
        <w:rPr>
          <w:i/>
          <w:color w:val="000000" w:themeColor="text1"/>
        </w:rPr>
        <w:t>Wholeliness: Embracing the Sacred Unity That Heals Our World</w:t>
      </w:r>
      <w:r w:rsidRPr="00FB5023">
        <w:rPr>
          <w:color w:val="000000" w:themeColor="text1"/>
        </w:rPr>
        <w:t>, Hay House, Inc., 2011</w:t>
      </w:r>
    </w:p>
    <w:p w14:paraId="4465B278" w14:textId="77777777" w:rsidR="00B163D9" w:rsidRPr="00FB5023" w:rsidRDefault="00B163D9" w:rsidP="00FB5023">
      <w:pPr>
        <w:spacing w:before="120"/>
        <w:rPr>
          <w:color w:val="000000" w:themeColor="text1"/>
        </w:rPr>
      </w:pPr>
      <w:r w:rsidRPr="00FB5023">
        <w:rPr>
          <w:b/>
          <w:bCs/>
          <w:color w:val="000000" w:themeColor="text1"/>
        </w:rPr>
        <w:t>Tradepaper ISBN: 978-1-4019-3144-5</w:t>
      </w:r>
    </w:p>
    <w:p w14:paraId="0C7C8F79" w14:textId="77777777" w:rsidR="00B163D9" w:rsidRPr="00FB5023" w:rsidRDefault="00B163D9" w:rsidP="00FB5023">
      <w:pPr>
        <w:spacing w:before="120"/>
        <w:rPr>
          <w:b/>
          <w:bCs/>
          <w:color w:val="000000" w:themeColor="text1"/>
        </w:rPr>
      </w:pPr>
      <w:r w:rsidRPr="00FB5023">
        <w:rPr>
          <w:b/>
          <w:bCs/>
          <w:color w:val="000000" w:themeColor="text1"/>
        </w:rPr>
        <w:t>Digital ISBN: 978-1-4019-3145-2</w:t>
      </w:r>
    </w:p>
    <w:p w14:paraId="2198BB53" w14:textId="77777777" w:rsidR="00B163D9" w:rsidRPr="00FB5023" w:rsidRDefault="00B163D9" w:rsidP="00FB5023">
      <w:pPr>
        <w:spacing w:before="120"/>
        <w:rPr>
          <w:b/>
          <w:bCs/>
          <w:color w:val="000000" w:themeColor="text1"/>
        </w:rPr>
      </w:pPr>
    </w:p>
    <w:p w14:paraId="7B5712A0" w14:textId="34DDFD0B" w:rsidR="00EC00FE" w:rsidRPr="00FB5023" w:rsidRDefault="00B163D9" w:rsidP="00FB5023">
      <w:pPr>
        <w:spacing w:before="120"/>
        <w:rPr>
          <w:color w:val="000000" w:themeColor="text1"/>
        </w:rPr>
      </w:pPr>
      <w:r w:rsidRPr="00FB5023">
        <w:rPr>
          <w:bCs/>
          <w:color w:val="000000" w:themeColor="text1"/>
        </w:rPr>
        <w:t>7.</w:t>
      </w:r>
      <w:r w:rsidR="002C6B86">
        <w:rPr>
          <w:bCs/>
          <w:color w:val="000000" w:themeColor="text1"/>
        </w:rPr>
        <w:t>)</w:t>
      </w:r>
      <w:r w:rsidR="00EC00FE" w:rsidRPr="00FB5023">
        <w:rPr>
          <w:bCs/>
          <w:color w:val="000000" w:themeColor="text1"/>
        </w:rPr>
        <w:t xml:space="preserve"> </w:t>
      </w:r>
      <w:r w:rsidR="00EC00FE" w:rsidRPr="00FB5023">
        <w:rPr>
          <w:i/>
          <w:color w:val="000000" w:themeColor="text1"/>
        </w:rPr>
        <w:t>The Karma Queens’ Guide to Relationships: The Truth About Karma in Relationships</w:t>
      </w:r>
      <w:r w:rsidR="00EC00FE" w:rsidRPr="00FB5023">
        <w:rPr>
          <w:color w:val="000000" w:themeColor="text1"/>
        </w:rPr>
        <w:t>, Tarcher/Penguin, Inc., 2015</w:t>
      </w:r>
    </w:p>
    <w:p w14:paraId="56727C29" w14:textId="77777777" w:rsidR="00EC00FE" w:rsidRPr="00FB5023" w:rsidRDefault="00EC00FE" w:rsidP="00FB5023">
      <w:pPr>
        <w:spacing w:before="120"/>
        <w:rPr>
          <w:color w:val="000000" w:themeColor="text1"/>
        </w:rPr>
      </w:pPr>
      <w:r w:rsidRPr="00FB5023">
        <w:rPr>
          <w:b/>
          <w:bCs/>
          <w:color w:val="000000" w:themeColor="text1"/>
        </w:rPr>
        <w:t>Tradepaper ISBN: 978-1-4019-3144-5</w:t>
      </w:r>
    </w:p>
    <w:p w14:paraId="01120A70" w14:textId="77777777" w:rsidR="00EC00FE" w:rsidRPr="00FB5023" w:rsidRDefault="00EC00FE" w:rsidP="00FB5023">
      <w:pPr>
        <w:spacing w:before="120"/>
        <w:rPr>
          <w:color w:val="000000" w:themeColor="text1"/>
        </w:rPr>
      </w:pPr>
      <w:r w:rsidRPr="00FB5023">
        <w:rPr>
          <w:rFonts w:eastAsia="Times New Roman"/>
          <w:b/>
          <w:bCs/>
          <w:color w:val="000000" w:themeColor="text1"/>
        </w:rPr>
        <w:t>ISBN-10:</w:t>
      </w:r>
      <w:r w:rsidRPr="00FB5023">
        <w:rPr>
          <w:rStyle w:val="apple-converted-space"/>
          <w:rFonts w:eastAsia="Times New Roman"/>
          <w:b/>
          <w:color w:val="000000" w:themeColor="text1"/>
        </w:rPr>
        <w:t> </w:t>
      </w:r>
      <w:r w:rsidRPr="00FB5023">
        <w:rPr>
          <w:rFonts w:eastAsia="Times New Roman"/>
          <w:b/>
          <w:color w:val="000000" w:themeColor="text1"/>
        </w:rPr>
        <w:t>0399173900</w:t>
      </w:r>
    </w:p>
    <w:p w14:paraId="2C27207D" w14:textId="77777777" w:rsidR="00EC00FE" w:rsidRPr="00FB5023" w:rsidRDefault="00EC00FE" w:rsidP="00FB5023">
      <w:pPr>
        <w:spacing w:before="120"/>
        <w:rPr>
          <w:color w:val="000000" w:themeColor="text1"/>
        </w:rPr>
      </w:pPr>
      <w:r w:rsidRPr="00FB5023">
        <w:rPr>
          <w:rFonts w:eastAsia="Times New Roman"/>
          <w:b/>
          <w:bCs/>
          <w:color w:val="000000" w:themeColor="text1"/>
        </w:rPr>
        <w:t>ISBN-13:</w:t>
      </w:r>
      <w:r w:rsidRPr="00FB5023">
        <w:rPr>
          <w:rStyle w:val="apple-converted-space"/>
          <w:rFonts w:eastAsia="Times New Roman"/>
          <w:b/>
          <w:color w:val="000000" w:themeColor="text1"/>
        </w:rPr>
        <w:t> </w:t>
      </w:r>
      <w:r w:rsidRPr="00FB5023">
        <w:rPr>
          <w:rFonts w:eastAsia="Times New Roman"/>
          <w:b/>
          <w:color w:val="000000" w:themeColor="text1"/>
        </w:rPr>
        <w:t>978-0399173905</w:t>
      </w:r>
    </w:p>
    <w:p w14:paraId="50ABC6D8" w14:textId="77777777" w:rsidR="00677E4E" w:rsidRDefault="00677E4E" w:rsidP="00D45FC8">
      <w:pPr>
        <w:spacing w:before="120"/>
        <w:rPr>
          <w:rFonts w:ascii="Century Gothic" w:hAnsi="Century Gothic"/>
          <w:sz w:val="32"/>
          <w:szCs w:val="32"/>
        </w:rPr>
      </w:pPr>
    </w:p>
    <w:p w14:paraId="580D2035" w14:textId="3F26DAFC" w:rsidR="00B163D9" w:rsidRPr="00FB5023" w:rsidRDefault="00B163D9" w:rsidP="00FB5023">
      <w:pPr>
        <w:spacing w:before="120"/>
        <w:jc w:val="center"/>
        <w:rPr>
          <w:rFonts w:ascii="Century Gothic" w:hAnsi="Century Gothic"/>
          <w:sz w:val="32"/>
          <w:szCs w:val="32"/>
        </w:rPr>
      </w:pPr>
      <w:r w:rsidRPr="00FB5023">
        <w:rPr>
          <w:rFonts w:ascii="Century Gothic" w:hAnsi="Century Gothic"/>
          <w:sz w:val="32"/>
          <w:szCs w:val="32"/>
        </w:rPr>
        <w:t>C</w:t>
      </w:r>
      <w:r w:rsidR="00EE0B4A" w:rsidRPr="00FB5023">
        <w:rPr>
          <w:rFonts w:ascii="Century Gothic" w:hAnsi="Century Gothic"/>
          <w:sz w:val="32"/>
          <w:szCs w:val="32"/>
        </w:rPr>
        <w:t>ONTACT</w:t>
      </w:r>
    </w:p>
    <w:p w14:paraId="0A996A1F" w14:textId="77777777" w:rsidR="00B163D9" w:rsidRPr="00FB5023" w:rsidRDefault="00B163D9" w:rsidP="00FB5023">
      <w:pPr>
        <w:spacing w:before="120"/>
        <w:rPr>
          <w:b/>
        </w:rPr>
      </w:pPr>
      <w:r w:rsidRPr="00FB5023">
        <w:rPr>
          <w:b/>
        </w:rPr>
        <w:t xml:space="preserve">Carmen's Information: </w:t>
      </w:r>
    </w:p>
    <w:p w14:paraId="3A88EB13" w14:textId="77777777" w:rsidR="00B163D9" w:rsidRPr="00FB5023" w:rsidRDefault="00B163D9" w:rsidP="00FB5023">
      <w:pPr>
        <w:spacing w:before="120"/>
      </w:pPr>
      <w:r w:rsidRPr="00FB5023">
        <w:t>Website: www.CarmenHarra.com</w:t>
      </w:r>
    </w:p>
    <w:p w14:paraId="31AEFA24" w14:textId="77777777" w:rsidR="00B163D9" w:rsidRPr="00FB5023" w:rsidRDefault="00B163D9" w:rsidP="00FB5023">
      <w:pPr>
        <w:spacing w:before="120"/>
      </w:pPr>
      <w:r w:rsidRPr="00FB5023">
        <w:t>Email: CarmenHarra@aol.com</w:t>
      </w:r>
    </w:p>
    <w:p w14:paraId="16DC7AAE" w14:textId="1F43FABB" w:rsidR="00B163D9" w:rsidRPr="000A476B" w:rsidRDefault="00B163D9" w:rsidP="000A476B">
      <w:pPr>
        <w:spacing w:before="120"/>
      </w:pPr>
      <w:r w:rsidRPr="00FB5023">
        <w:t>Mobile: (917)771-6035</w:t>
      </w:r>
      <w:bookmarkStart w:id="0" w:name="_GoBack"/>
      <w:bookmarkEnd w:id="0"/>
    </w:p>
    <w:sectPr w:rsidR="00B163D9" w:rsidRPr="000A476B" w:rsidSect="0055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altName w:val="Times New Roman"/>
    <w:charset w:val="00"/>
    <w:family w:val="roman"/>
    <w:pitch w:val="variable"/>
    <w:sig w:usb0="00006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39EF"/>
    <w:multiLevelType w:val="hybridMultilevel"/>
    <w:tmpl w:val="4AB43C6E"/>
    <w:lvl w:ilvl="0" w:tplc="A9BC3DAC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A0997"/>
    <w:multiLevelType w:val="hybridMultilevel"/>
    <w:tmpl w:val="7F764678"/>
    <w:lvl w:ilvl="0" w:tplc="46605356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627E4"/>
    <w:multiLevelType w:val="hybridMultilevel"/>
    <w:tmpl w:val="6BFAB6AE"/>
    <w:lvl w:ilvl="0" w:tplc="938A8F0C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D7331"/>
    <w:multiLevelType w:val="multilevel"/>
    <w:tmpl w:val="E8A0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F6"/>
    <w:rsid w:val="000125F5"/>
    <w:rsid w:val="000269EF"/>
    <w:rsid w:val="00032C0E"/>
    <w:rsid w:val="000403AB"/>
    <w:rsid w:val="000413E4"/>
    <w:rsid w:val="00065C1B"/>
    <w:rsid w:val="000A476B"/>
    <w:rsid w:val="001060DE"/>
    <w:rsid w:val="00107128"/>
    <w:rsid w:val="00111C76"/>
    <w:rsid w:val="00120C69"/>
    <w:rsid w:val="00124339"/>
    <w:rsid w:val="00155BFB"/>
    <w:rsid w:val="0016026F"/>
    <w:rsid w:val="00164F1C"/>
    <w:rsid w:val="001A5620"/>
    <w:rsid w:val="001B0578"/>
    <w:rsid w:val="002065D5"/>
    <w:rsid w:val="0021726C"/>
    <w:rsid w:val="0022598C"/>
    <w:rsid w:val="00256BE4"/>
    <w:rsid w:val="0029263B"/>
    <w:rsid w:val="002A07C0"/>
    <w:rsid w:val="002A0F49"/>
    <w:rsid w:val="002C1F34"/>
    <w:rsid w:val="002C6B86"/>
    <w:rsid w:val="002E532E"/>
    <w:rsid w:val="002F1126"/>
    <w:rsid w:val="00305E33"/>
    <w:rsid w:val="003574AF"/>
    <w:rsid w:val="00376DD3"/>
    <w:rsid w:val="003E1705"/>
    <w:rsid w:val="00400134"/>
    <w:rsid w:val="00431DFA"/>
    <w:rsid w:val="00460875"/>
    <w:rsid w:val="004619B1"/>
    <w:rsid w:val="0048641E"/>
    <w:rsid w:val="004B74ED"/>
    <w:rsid w:val="004E1D88"/>
    <w:rsid w:val="00546577"/>
    <w:rsid w:val="0055364D"/>
    <w:rsid w:val="005622DD"/>
    <w:rsid w:val="0057027A"/>
    <w:rsid w:val="00580CDF"/>
    <w:rsid w:val="00594177"/>
    <w:rsid w:val="005A51EA"/>
    <w:rsid w:val="005D2224"/>
    <w:rsid w:val="005F3659"/>
    <w:rsid w:val="00607CE2"/>
    <w:rsid w:val="006530C6"/>
    <w:rsid w:val="00676A94"/>
    <w:rsid w:val="00677E4E"/>
    <w:rsid w:val="006863A9"/>
    <w:rsid w:val="00686EA6"/>
    <w:rsid w:val="00690376"/>
    <w:rsid w:val="00692D58"/>
    <w:rsid w:val="006C1940"/>
    <w:rsid w:val="006C62C2"/>
    <w:rsid w:val="006D4F5F"/>
    <w:rsid w:val="006D551A"/>
    <w:rsid w:val="006F77E7"/>
    <w:rsid w:val="007113BF"/>
    <w:rsid w:val="00714974"/>
    <w:rsid w:val="0076607F"/>
    <w:rsid w:val="007B3670"/>
    <w:rsid w:val="00830E6A"/>
    <w:rsid w:val="00872B35"/>
    <w:rsid w:val="00886576"/>
    <w:rsid w:val="008A4CBF"/>
    <w:rsid w:val="008A74A6"/>
    <w:rsid w:val="008C3EF0"/>
    <w:rsid w:val="008F5950"/>
    <w:rsid w:val="008F72BE"/>
    <w:rsid w:val="00902EBB"/>
    <w:rsid w:val="00903ADF"/>
    <w:rsid w:val="00916308"/>
    <w:rsid w:val="009457D6"/>
    <w:rsid w:val="0097156D"/>
    <w:rsid w:val="00987D3C"/>
    <w:rsid w:val="00992092"/>
    <w:rsid w:val="009C7FA7"/>
    <w:rsid w:val="009E1AAC"/>
    <w:rsid w:val="009F1456"/>
    <w:rsid w:val="009F24FA"/>
    <w:rsid w:val="00A0280F"/>
    <w:rsid w:val="00A217DE"/>
    <w:rsid w:val="00A21878"/>
    <w:rsid w:val="00A264AB"/>
    <w:rsid w:val="00A371E1"/>
    <w:rsid w:val="00A94AA2"/>
    <w:rsid w:val="00AE55C1"/>
    <w:rsid w:val="00B163D9"/>
    <w:rsid w:val="00B352F3"/>
    <w:rsid w:val="00B60473"/>
    <w:rsid w:val="00B6048D"/>
    <w:rsid w:val="00BD2E38"/>
    <w:rsid w:val="00BD593C"/>
    <w:rsid w:val="00C26A08"/>
    <w:rsid w:val="00C32C71"/>
    <w:rsid w:val="00C4522F"/>
    <w:rsid w:val="00C70B9D"/>
    <w:rsid w:val="00CA586C"/>
    <w:rsid w:val="00CD2DC7"/>
    <w:rsid w:val="00D45FC8"/>
    <w:rsid w:val="00D46787"/>
    <w:rsid w:val="00D57C36"/>
    <w:rsid w:val="00D74F2C"/>
    <w:rsid w:val="00D76667"/>
    <w:rsid w:val="00DA02CF"/>
    <w:rsid w:val="00DA62D9"/>
    <w:rsid w:val="00DB4711"/>
    <w:rsid w:val="00DE6860"/>
    <w:rsid w:val="00DF3D97"/>
    <w:rsid w:val="00E20744"/>
    <w:rsid w:val="00E43196"/>
    <w:rsid w:val="00E50393"/>
    <w:rsid w:val="00E614D6"/>
    <w:rsid w:val="00E639F6"/>
    <w:rsid w:val="00E82D2C"/>
    <w:rsid w:val="00EA511D"/>
    <w:rsid w:val="00EC00FE"/>
    <w:rsid w:val="00EE0B4A"/>
    <w:rsid w:val="00EF7E2E"/>
    <w:rsid w:val="00F308F0"/>
    <w:rsid w:val="00F31771"/>
    <w:rsid w:val="00F3762C"/>
    <w:rsid w:val="00F74648"/>
    <w:rsid w:val="00FB125E"/>
    <w:rsid w:val="00FB5023"/>
    <w:rsid w:val="00FC7BF5"/>
    <w:rsid w:val="00FD0F63"/>
    <w:rsid w:val="00FD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C41F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C00F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E1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E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403AB"/>
    <w:pPr>
      <w:ind w:left="720"/>
    </w:pPr>
  </w:style>
  <w:style w:type="character" w:styleId="Strong">
    <w:name w:val="Strong"/>
    <w:basedOn w:val="DefaultParagraphFont"/>
    <w:qFormat/>
    <w:rsid w:val="00546577"/>
    <w:rPr>
      <w:rFonts w:cs="Times New Roman"/>
      <w:b/>
      <w:bCs/>
    </w:rPr>
  </w:style>
  <w:style w:type="character" w:customStyle="1" w:styleId="apple-converted-space">
    <w:name w:val="apple-converted-space"/>
    <w:rsid w:val="00EC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7090D5-F200-B24D-8C30-4436D9E4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1281</Words>
  <Characters>7307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Carmen Harra, Ph</vt:lpstr>
    </vt:vector>
  </TitlesOfParts>
  <Company>Microsoft</Company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Carmen Harra, Ph</dc:title>
  <dc:subject/>
  <dc:creator>OWNER</dc:creator>
  <cp:keywords/>
  <dc:description/>
  <cp:lastModifiedBy>Sara Rosen</cp:lastModifiedBy>
  <cp:revision>30</cp:revision>
  <cp:lastPrinted>2014-01-04T15:57:00Z</cp:lastPrinted>
  <dcterms:created xsi:type="dcterms:W3CDTF">2018-07-11T03:22:00Z</dcterms:created>
  <dcterms:modified xsi:type="dcterms:W3CDTF">2018-07-28T07:53:00Z</dcterms:modified>
</cp:coreProperties>
</file>